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EF" w:rsidRDefault="003846EF" w:rsidP="004A73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AC9" w:rsidRPr="004A730D" w:rsidRDefault="000E3AC9" w:rsidP="00B002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0D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5F6347" w:rsidRDefault="00481141" w:rsidP="00B002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0D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предоставленных (планируемых к предоставлению (пролонгации)) налоговых льгот и пониженных ставок (налоговых расходов) </w:t>
      </w:r>
      <w:r w:rsidR="005F63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A730D">
        <w:rPr>
          <w:rFonts w:ascii="Times New Roman" w:hAnsi="Times New Roman" w:cs="Times New Roman"/>
          <w:b/>
          <w:sz w:val="28"/>
          <w:szCs w:val="28"/>
        </w:rPr>
        <w:t>Маловишерском муниципальном районе</w:t>
      </w:r>
      <w:r w:rsidR="00103020">
        <w:rPr>
          <w:rFonts w:ascii="Times New Roman" w:hAnsi="Times New Roman" w:cs="Times New Roman"/>
          <w:b/>
          <w:sz w:val="28"/>
          <w:szCs w:val="28"/>
        </w:rPr>
        <w:t xml:space="preserve"> Новгородской области</w:t>
      </w:r>
      <w:r w:rsidRPr="004A730D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03020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4A730D">
        <w:rPr>
          <w:rFonts w:ascii="Times New Roman" w:hAnsi="Times New Roman" w:cs="Times New Roman"/>
          <w:b/>
          <w:sz w:val="28"/>
          <w:szCs w:val="28"/>
        </w:rPr>
        <w:t>год</w:t>
      </w:r>
      <w:r w:rsidR="005F63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06C3" w:rsidRPr="00133A2D" w:rsidRDefault="00133A2D" w:rsidP="009E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069">
        <w:rPr>
          <w:rStyle w:val="a6"/>
          <w:rFonts w:ascii="Times New Roman" w:hAnsi="Times New Roman" w:cs="Times New Roman"/>
          <w:b w:val="0"/>
          <w:sz w:val="28"/>
          <w:szCs w:val="28"/>
        </w:rPr>
        <w:t>Оценка эффективности налоговых льгот</w:t>
      </w:r>
      <w:r w:rsidRPr="00A57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069">
        <w:rPr>
          <w:rFonts w:ascii="Times New Roman" w:hAnsi="Times New Roman" w:cs="Times New Roman"/>
          <w:sz w:val="28"/>
          <w:szCs w:val="28"/>
        </w:rPr>
        <w:t>по местным налогам проводится в целях оптимизации налоговых льгот</w:t>
      </w:r>
      <w:r w:rsidR="00FE577A">
        <w:rPr>
          <w:rFonts w:ascii="Times New Roman" w:hAnsi="Times New Roman" w:cs="Times New Roman"/>
          <w:sz w:val="28"/>
          <w:szCs w:val="28"/>
        </w:rPr>
        <w:t xml:space="preserve"> (расходов)</w:t>
      </w:r>
      <w:r w:rsidRPr="00A57069">
        <w:rPr>
          <w:rFonts w:ascii="Times New Roman" w:hAnsi="Times New Roman" w:cs="Times New Roman"/>
          <w:sz w:val="28"/>
          <w:szCs w:val="28"/>
        </w:rPr>
        <w:t xml:space="preserve"> и их соответствия</w:t>
      </w:r>
      <w:r w:rsidRPr="00133A2D">
        <w:rPr>
          <w:rFonts w:ascii="Times New Roman" w:hAnsi="Times New Roman" w:cs="Times New Roman"/>
          <w:sz w:val="28"/>
          <w:szCs w:val="28"/>
        </w:rPr>
        <w:t xml:space="preserve"> общественным интересам, повышения точности прогнозирования результатов предоставления налоговых льгот, обеспечени</w:t>
      </w:r>
      <w:r w:rsidR="003C455E">
        <w:rPr>
          <w:rFonts w:ascii="Times New Roman" w:hAnsi="Times New Roman" w:cs="Times New Roman"/>
          <w:sz w:val="28"/>
          <w:szCs w:val="28"/>
        </w:rPr>
        <w:t>я</w:t>
      </w:r>
      <w:r w:rsidRPr="00133A2D">
        <w:rPr>
          <w:rFonts w:ascii="Times New Roman" w:hAnsi="Times New Roman" w:cs="Times New Roman"/>
          <w:sz w:val="28"/>
          <w:szCs w:val="28"/>
        </w:rPr>
        <w:t xml:space="preserve"> оптимального выбора объектов для предоставления финансовой поддержки в форме налоговых льгот, сокращени</w:t>
      </w:r>
      <w:r w:rsidR="003C455E">
        <w:rPr>
          <w:rFonts w:ascii="Times New Roman" w:hAnsi="Times New Roman" w:cs="Times New Roman"/>
          <w:sz w:val="28"/>
          <w:szCs w:val="28"/>
        </w:rPr>
        <w:t>я</w:t>
      </w:r>
      <w:r w:rsidRPr="00133A2D">
        <w:rPr>
          <w:rFonts w:ascii="Times New Roman" w:hAnsi="Times New Roman" w:cs="Times New Roman"/>
          <w:sz w:val="28"/>
          <w:szCs w:val="28"/>
        </w:rPr>
        <w:t xml:space="preserve"> потерь местного бюджета</w:t>
      </w:r>
      <w:r w:rsidR="00784EEE">
        <w:rPr>
          <w:rFonts w:ascii="Times New Roman" w:hAnsi="Times New Roman" w:cs="Times New Roman"/>
          <w:sz w:val="28"/>
          <w:szCs w:val="28"/>
        </w:rPr>
        <w:t>,</w:t>
      </w:r>
      <w:r w:rsidR="00FE577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FE577A" w:rsidRPr="009E06C3">
        <w:rPr>
          <w:rFonts w:ascii="Times New Roman" w:hAnsi="Times New Roman" w:cs="Times New Roman"/>
          <w:sz w:val="28"/>
          <w:szCs w:val="28"/>
        </w:rPr>
        <w:t>постановлени</w:t>
      </w:r>
      <w:r w:rsidR="00FE577A">
        <w:rPr>
          <w:rFonts w:ascii="Times New Roman" w:hAnsi="Times New Roman" w:cs="Times New Roman"/>
          <w:sz w:val="28"/>
          <w:szCs w:val="28"/>
        </w:rPr>
        <w:t>ем</w:t>
      </w:r>
      <w:r w:rsidR="00FE577A" w:rsidRPr="009E06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22 июня 2019 года №796 «Об общих требованиях к оценке налоговых льгот (налоговых расходов) субъектов Российской Федерации и муниципальных образований</w:t>
      </w:r>
      <w:r w:rsidR="00FE577A">
        <w:rPr>
          <w:rFonts w:ascii="Times New Roman" w:hAnsi="Times New Roman" w:cs="Times New Roman"/>
          <w:sz w:val="28"/>
          <w:szCs w:val="28"/>
        </w:rPr>
        <w:t>»</w:t>
      </w:r>
      <w:r w:rsidRPr="00133A2D">
        <w:rPr>
          <w:rFonts w:ascii="Times New Roman" w:hAnsi="Times New Roman" w:cs="Times New Roman"/>
          <w:sz w:val="28"/>
          <w:szCs w:val="28"/>
        </w:rPr>
        <w:t>.</w:t>
      </w:r>
    </w:p>
    <w:p w:rsidR="00C90CCD" w:rsidRDefault="007E0256" w:rsidP="009E0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 </w:t>
      </w:r>
      <w:r w:rsidR="00C90CCD">
        <w:rPr>
          <w:rFonts w:ascii="Times New Roman" w:hAnsi="Times New Roman" w:cs="Times New Roman"/>
          <w:sz w:val="28"/>
          <w:szCs w:val="28"/>
        </w:rPr>
        <w:t>для проведения оценки</w:t>
      </w:r>
      <w:r w:rsidR="00103020">
        <w:rPr>
          <w:rFonts w:ascii="Times New Roman" w:hAnsi="Times New Roman" w:cs="Times New Roman"/>
          <w:sz w:val="28"/>
          <w:szCs w:val="28"/>
        </w:rPr>
        <w:t xml:space="preserve"> и данные «О налоговой базе и структуре начислений по местным налогам»</w:t>
      </w:r>
      <w:r w:rsidR="00C90CCD">
        <w:rPr>
          <w:rFonts w:ascii="Times New Roman" w:hAnsi="Times New Roman" w:cs="Times New Roman"/>
          <w:sz w:val="28"/>
          <w:szCs w:val="28"/>
        </w:rPr>
        <w:t xml:space="preserve"> доведены Управлением Федеральной налоговой </w:t>
      </w:r>
      <w:r w:rsidR="003C455E">
        <w:rPr>
          <w:rFonts w:ascii="Times New Roman" w:hAnsi="Times New Roman" w:cs="Times New Roman"/>
          <w:sz w:val="28"/>
          <w:szCs w:val="28"/>
        </w:rPr>
        <w:t>с</w:t>
      </w:r>
      <w:r w:rsidR="00C90CCD">
        <w:rPr>
          <w:rFonts w:ascii="Times New Roman" w:hAnsi="Times New Roman" w:cs="Times New Roman"/>
          <w:sz w:val="28"/>
          <w:szCs w:val="28"/>
        </w:rPr>
        <w:t>лужбы</w:t>
      </w:r>
      <w:r w:rsidR="003C455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90CCD">
        <w:rPr>
          <w:rFonts w:ascii="Times New Roman" w:hAnsi="Times New Roman" w:cs="Times New Roman"/>
          <w:sz w:val="28"/>
          <w:szCs w:val="28"/>
        </w:rPr>
        <w:t xml:space="preserve"> по Новгородской области</w:t>
      </w:r>
      <w:r w:rsidR="00103020">
        <w:rPr>
          <w:rFonts w:ascii="Times New Roman" w:hAnsi="Times New Roman" w:cs="Times New Roman"/>
          <w:sz w:val="28"/>
          <w:szCs w:val="28"/>
        </w:rPr>
        <w:t>.</w:t>
      </w:r>
    </w:p>
    <w:p w:rsidR="00FB2122" w:rsidRDefault="00A54FB6" w:rsidP="00FB2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расположены 2 городских</w:t>
      </w:r>
      <w:r w:rsidR="00D64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(Маловишерское</w:t>
      </w:r>
      <w:r w:rsidR="003C455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Большевишерское ) и  </w:t>
      </w:r>
      <w:r w:rsidR="00D64170">
        <w:rPr>
          <w:rFonts w:ascii="Times New Roman" w:hAnsi="Times New Roman" w:cs="Times New Roman"/>
          <w:sz w:val="28"/>
          <w:szCs w:val="28"/>
        </w:rPr>
        <w:t xml:space="preserve">2 сельских ( Бургинское </w:t>
      </w:r>
      <w:r w:rsidR="003C455E">
        <w:rPr>
          <w:rFonts w:ascii="Times New Roman" w:hAnsi="Times New Roman" w:cs="Times New Roman"/>
          <w:sz w:val="28"/>
          <w:szCs w:val="28"/>
        </w:rPr>
        <w:t xml:space="preserve">и </w:t>
      </w:r>
      <w:r w:rsidR="00D64170">
        <w:rPr>
          <w:rFonts w:ascii="Times New Roman" w:hAnsi="Times New Roman" w:cs="Times New Roman"/>
          <w:sz w:val="28"/>
          <w:szCs w:val="28"/>
        </w:rPr>
        <w:t>Веребьинское)</w:t>
      </w:r>
      <w:r w:rsidR="003C455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64170">
        <w:rPr>
          <w:rFonts w:ascii="Times New Roman" w:hAnsi="Times New Roman" w:cs="Times New Roman"/>
          <w:sz w:val="28"/>
          <w:szCs w:val="28"/>
        </w:rPr>
        <w:t>.</w:t>
      </w:r>
      <w:r w:rsidR="00FB2122">
        <w:rPr>
          <w:rFonts w:ascii="Times New Roman" w:hAnsi="Times New Roman" w:cs="Times New Roman"/>
          <w:sz w:val="28"/>
          <w:szCs w:val="28"/>
        </w:rPr>
        <w:t xml:space="preserve"> На территории поселений введены местные налоги, утвержденные  решениями Советов депутатов:</w:t>
      </w:r>
    </w:p>
    <w:p w:rsidR="00FB2122" w:rsidRDefault="00FB2122" w:rsidP="00FB21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2301DC" w:rsidRDefault="00FB2122" w:rsidP="0023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F337FB" w:rsidRDefault="00F337FB" w:rsidP="00230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7FB">
        <w:rPr>
          <w:rStyle w:val="a6"/>
          <w:rFonts w:ascii="Times New Roman" w:hAnsi="Times New Roman" w:cs="Times New Roman"/>
          <w:b w:val="0"/>
          <w:sz w:val="28"/>
          <w:szCs w:val="28"/>
        </w:rPr>
        <w:t>По  налогу на имущество физических лиц</w:t>
      </w:r>
      <w:r w:rsidR="003C455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района действуют льготы, предусмотренные Налоговым кодексом РФ,</w:t>
      </w:r>
      <w:r w:rsidRPr="00F337F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455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дополнительных </w:t>
      </w:r>
      <w:r w:rsidRPr="00F337FB">
        <w:rPr>
          <w:rFonts w:ascii="Times New Roman" w:hAnsi="Times New Roman" w:cs="Times New Roman"/>
          <w:sz w:val="28"/>
          <w:szCs w:val="28"/>
        </w:rPr>
        <w:t xml:space="preserve">льгот не </w:t>
      </w:r>
      <w:r w:rsidR="003C455E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F337FB">
        <w:rPr>
          <w:rFonts w:ascii="Times New Roman" w:hAnsi="Times New Roman" w:cs="Times New Roman"/>
          <w:sz w:val="28"/>
          <w:szCs w:val="28"/>
        </w:rPr>
        <w:t>.</w:t>
      </w:r>
    </w:p>
    <w:p w:rsidR="003C455E" w:rsidRDefault="003C455E" w:rsidP="00422F9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земельному налогу на территории муниципального района утверждены решениями Советов депутатов поселений стимулирующие и социальные льготы.</w:t>
      </w:r>
    </w:p>
    <w:p w:rsidR="003C455E" w:rsidRPr="00EB5E8F" w:rsidRDefault="003C455E" w:rsidP="003C455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Налоговые л</w:t>
      </w:r>
      <w:r w:rsidRPr="00EB5E8F">
        <w:rPr>
          <w:sz w:val="28"/>
          <w:szCs w:val="28"/>
        </w:rPr>
        <w:t>ьготы</w:t>
      </w:r>
      <w:r>
        <w:rPr>
          <w:sz w:val="28"/>
          <w:szCs w:val="28"/>
        </w:rPr>
        <w:t xml:space="preserve"> </w:t>
      </w:r>
      <w:r w:rsidRPr="00EB5E8F">
        <w:rPr>
          <w:sz w:val="28"/>
          <w:szCs w:val="28"/>
        </w:rPr>
        <w:t>по их направленности делятся на две группы:</w:t>
      </w:r>
    </w:p>
    <w:p w:rsidR="003C455E" w:rsidRPr="00EB5E8F" w:rsidRDefault="003C455E" w:rsidP="003C455E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-  поддержка социально незащищенных категорий граждан;</w:t>
      </w:r>
    </w:p>
    <w:p w:rsidR="003C455E" w:rsidRPr="00EB5E8F" w:rsidRDefault="003C455E" w:rsidP="003C455E">
      <w:pPr>
        <w:pStyle w:val="a5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B5E8F">
        <w:rPr>
          <w:sz w:val="28"/>
          <w:szCs w:val="28"/>
        </w:rPr>
        <w:t xml:space="preserve">- минимизация налоговой нагрузки </w:t>
      </w:r>
      <w:r w:rsidR="00F6210E">
        <w:rPr>
          <w:sz w:val="28"/>
          <w:szCs w:val="28"/>
        </w:rPr>
        <w:t>для</w:t>
      </w:r>
      <w:r w:rsidRPr="00EB5E8F">
        <w:rPr>
          <w:sz w:val="28"/>
          <w:szCs w:val="28"/>
        </w:rPr>
        <w:t xml:space="preserve"> привлечени</w:t>
      </w:r>
      <w:r w:rsidR="00F6210E">
        <w:rPr>
          <w:sz w:val="28"/>
          <w:szCs w:val="28"/>
        </w:rPr>
        <w:t>я</w:t>
      </w:r>
      <w:r w:rsidRPr="00EB5E8F">
        <w:rPr>
          <w:sz w:val="28"/>
          <w:szCs w:val="28"/>
        </w:rPr>
        <w:t xml:space="preserve"> инвестиций и расширение экономического потенциала Маловишерского муниципального  района</w:t>
      </w:r>
      <w:r w:rsidR="00103020">
        <w:rPr>
          <w:sz w:val="28"/>
          <w:szCs w:val="28"/>
        </w:rPr>
        <w:t xml:space="preserve"> Новгородской области</w:t>
      </w:r>
      <w:r w:rsidRPr="00EB5E8F">
        <w:rPr>
          <w:sz w:val="28"/>
          <w:szCs w:val="28"/>
        </w:rPr>
        <w:t>.</w:t>
      </w:r>
    </w:p>
    <w:p w:rsidR="003C7506" w:rsidRPr="003C7506" w:rsidRDefault="003C455E" w:rsidP="00EB5E8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7506" w:rsidRPr="003C7506">
        <w:rPr>
          <w:sz w:val="28"/>
          <w:szCs w:val="28"/>
        </w:rPr>
        <w:t>Для оценки эффективности налоговых льгот используются следующие критерии:</w:t>
      </w:r>
    </w:p>
    <w:p w:rsidR="003C7506" w:rsidRPr="00EB5E8F" w:rsidRDefault="003C455E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-б</w:t>
      </w:r>
      <w:r w:rsidR="003C7506" w:rsidRPr="00EB5E8F">
        <w:rPr>
          <w:rStyle w:val="a6"/>
          <w:b w:val="0"/>
          <w:sz w:val="28"/>
          <w:szCs w:val="28"/>
        </w:rPr>
        <w:t>юджетная эффективность налоговых льгот</w:t>
      </w:r>
      <w:r w:rsidR="003C7506" w:rsidRPr="00EB5E8F">
        <w:rPr>
          <w:b/>
          <w:sz w:val="28"/>
          <w:szCs w:val="28"/>
        </w:rPr>
        <w:t xml:space="preserve">. </w:t>
      </w:r>
      <w:r w:rsidR="003C7506" w:rsidRPr="00EB5E8F">
        <w:rPr>
          <w:sz w:val="28"/>
          <w:szCs w:val="28"/>
        </w:rPr>
        <w:t>Под бюджетной эффективностью понимается сохранение или превышение темпов роста сумм начисленного налога, подлежащего уплате в местный бюджет, над темпами роста объема налоговых льгот.</w:t>
      </w:r>
    </w:p>
    <w:p w:rsidR="003C7506" w:rsidRDefault="003C455E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-с</w:t>
      </w:r>
      <w:r w:rsidR="003C7506" w:rsidRPr="00EB5E8F">
        <w:rPr>
          <w:rStyle w:val="a6"/>
          <w:b w:val="0"/>
          <w:sz w:val="28"/>
          <w:szCs w:val="28"/>
        </w:rPr>
        <w:t>оциальная эффективность налоговых льгот</w:t>
      </w:r>
      <w:r w:rsidR="003C7506" w:rsidRPr="00EB5E8F">
        <w:rPr>
          <w:b/>
          <w:sz w:val="28"/>
          <w:szCs w:val="28"/>
        </w:rPr>
        <w:t xml:space="preserve">. </w:t>
      </w:r>
      <w:r w:rsidR="003C7506" w:rsidRPr="00EB5E8F">
        <w:rPr>
          <w:sz w:val="28"/>
          <w:szCs w:val="28"/>
        </w:rPr>
        <w:t>Под социальной эффективностью понимается социальная значимость дополнительного дохода, получаемого в форме налоговой льготы. </w:t>
      </w:r>
    </w:p>
    <w:p w:rsidR="007168B9" w:rsidRPr="00904DD8" w:rsidRDefault="00904DD8" w:rsidP="004B69D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DD8">
        <w:rPr>
          <w:sz w:val="28"/>
          <w:szCs w:val="28"/>
        </w:rPr>
        <w:t>Методики оценки эффективности предоставленных (планируемых к предоставлению (пролонгации)) налоговых льгот и пониженных ставок (налоговых расходов) в Маловишерском муниципальном районе Новгородской области утверждены:</w:t>
      </w:r>
      <w:r w:rsidR="007168B9" w:rsidRPr="00904DD8">
        <w:rPr>
          <w:sz w:val="28"/>
          <w:szCs w:val="28"/>
        </w:rPr>
        <w:t xml:space="preserve"> </w:t>
      </w:r>
    </w:p>
    <w:tbl>
      <w:tblPr>
        <w:tblW w:w="100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4"/>
        <w:gridCol w:w="7501"/>
      </w:tblGrid>
      <w:tr w:rsidR="007168B9" w:rsidRPr="003C7506" w:rsidTr="00A37DB0">
        <w:trPr>
          <w:tblCellSpacing w:w="0" w:type="dxa"/>
        </w:trPr>
        <w:tc>
          <w:tcPr>
            <w:tcW w:w="2505" w:type="dxa"/>
            <w:vAlign w:val="center"/>
            <w:hideMark/>
          </w:tcPr>
          <w:p w:rsidR="007168B9" w:rsidRPr="003C7506" w:rsidRDefault="007168B9" w:rsidP="00A37D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7515" w:type="dxa"/>
            <w:vAlign w:val="center"/>
            <w:hideMark/>
          </w:tcPr>
          <w:p w:rsidR="007168B9" w:rsidRPr="003C7506" w:rsidRDefault="007168B9" w:rsidP="00A37DB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5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Реквизиты НПА</w:t>
            </w:r>
          </w:p>
        </w:tc>
      </w:tr>
      <w:tr w:rsidR="007168B9" w:rsidRPr="003C7506" w:rsidTr="00A37DB0">
        <w:trPr>
          <w:tblCellSpacing w:w="0" w:type="dxa"/>
        </w:trPr>
        <w:tc>
          <w:tcPr>
            <w:tcW w:w="2505" w:type="dxa"/>
            <w:vAlign w:val="center"/>
            <w:hideMark/>
          </w:tcPr>
          <w:p w:rsidR="007168B9" w:rsidRPr="003C7506" w:rsidRDefault="007168B9" w:rsidP="00A37D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Маловишерское городское поселение </w:t>
            </w:r>
          </w:p>
        </w:tc>
        <w:tc>
          <w:tcPr>
            <w:tcW w:w="7515" w:type="dxa"/>
            <w:vAlign w:val="center"/>
            <w:hideMark/>
          </w:tcPr>
          <w:p w:rsidR="007168B9" w:rsidRPr="003C7506" w:rsidRDefault="007168B9" w:rsidP="00A37D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</w:t>
            </w:r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Маловишерского муниципального района  от 12.112020 №1146 «Об утверждении Порядка оценки налоговых расходов </w:t>
            </w:r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Маловишерского городского поселения.</w:t>
            </w:r>
            <w:r w:rsidRPr="003C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168B9" w:rsidRPr="003C7506" w:rsidTr="00A37DB0">
        <w:trPr>
          <w:tblCellSpacing w:w="0" w:type="dxa"/>
        </w:trPr>
        <w:tc>
          <w:tcPr>
            <w:tcW w:w="2505" w:type="dxa"/>
            <w:vAlign w:val="center"/>
            <w:hideMark/>
          </w:tcPr>
          <w:p w:rsidR="007168B9" w:rsidRPr="003C7506" w:rsidRDefault="007168B9" w:rsidP="00A37D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Большевишерское городское поселение</w:t>
            </w:r>
          </w:p>
        </w:tc>
        <w:tc>
          <w:tcPr>
            <w:tcW w:w="7515" w:type="dxa"/>
            <w:vAlign w:val="center"/>
            <w:hideMark/>
          </w:tcPr>
          <w:p w:rsidR="007168B9" w:rsidRPr="003C7506" w:rsidRDefault="007168B9" w:rsidP="005C2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Большевишерского  городского поселения 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5C2EA1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5C2EA1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hyperlink w:anchor="P29" w:history="1">
              <w:r w:rsidRPr="003846EF">
                <w:rPr>
                  <w:rFonts w:ascii="Times New Roman" w:hAnsi="Times New Roman" w:cs="Times New Roman"/>
                  <w:sz w:val="28"/>
                  <w:szCs w:val="28"/>
                </w:rPr>
                <w:t>Методик</w:t>
              </w:r>
            </w:hyperlink>
            <w:r w:rsidRPr="003846EF">
              <w:rPr>
                <w:rFonts w:ascii="Times New Roman" w:hAnsi="Times New Roman" w:cs="Times New Roman"/>
                <w:sz w:val="28"/>
                <w:szCs w:val="28"/>
              </w:rPr>
              <w:t>и оценки эффективности  предоставленных  (планируемых  к  предоставлению  (пролонгации))   налоговых   льгот  и  пониженных  ставок (налоговых расходов)</w:t>
            </w:r>
            <w:r w:rsidRPr="003846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t>в     Большевишерском городском поселении.</w:t>
            </w:r>
          </w:p>
        </w:tc>
      </w:tr>
      <w:tr w:rsidR="007168B9" w:rsidRPr="003C7506" w:rsidTr="00A37DB0">
        <w:trPr>
          <w:trHeight w:val="1668"/>
          <w:tblCellSpacing w:w="0" w:type="dxa"/>
        </w:trPr>
        <w:tc>
          <w:tcPr>
            <w:tcW w:w="2505" w:type="dxa"/>
            <w:vAlign w:val="center"/>
            <w:hideMark/>
          </w:tcPr>
          <w:p w:rsidR="007168B9" w:rsidRPr="003C7506" w:rsidRDefault="007168B9" w:rsidP="00A37D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Бургинское сельское поселение</w:t>
            </w:r>
          </w:p>
        </w:tc>
        <w:tc>
          <w:tcPr>
            <w:tcW w:w="7515" w:type="dxa"/>
            <w:vAlign w:val="center"/>
            <w:hideMark/>
          </w:tcPr>
          <w:p w:rsidR="007168B9" w:rsidRPr="003C7506" w:rsidRDefault="007168B9" w:rsidP="00A37DB0">
            <w:pPr>
              <w:ind w:right="-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Бургинского сельского поселения от30.07.2020 №151 «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Порядка оценки эффективности предоставленных (планируемых к предоставлению)  (пролонгации)) налоговых льгот (налоговых расходов) и  пониженных налоговых ставок  </w:t>
            </w:r>
            <w:r w:rsidRPr="00384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Бургиинском сельском поселении»</w:t>
            </w:r>
          </w:p>
        </w:tc>
      </w:tr>
      <w:tr w:rsidR="007168B9" w:rsidRPr="003C7506" w:rsidTr="00A37DB0">
        <w:trPr>
          <w:tblCellSpacing w:w="0" w:type="dxa"/>
        </w:trPr>
        <w:tc>
          <w:tcPr>
            <w:tcW w:w="2505" w:type="dxa"/>
            <w:vAlign w:val="center"/>
            <w:hideMark/>
          </w:tcPr>
          <w:p w:rsidR="007168B9" w:rsidRPr="003C7506" w:rsidRDefault="007168B9" w:rsidP="00A37DB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Веребьинское сельское поселение</w:t>
            </w:r>
          </w:p>
        </w:tc>
        <w:tc>
          <w:tcPr>
            <w:tcW w:w="7515" w:type="dxa"/>
            <w:vAlign w:val="center"/>
            <w:hideMark/>
          </w:tcPr>
          <w:p w:rsidR="007168B9" w:rsidRPr="003C7506" w:rsidRDefault="007168B9" w:rsidP="00A37D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8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Веребьинского  сельского поселения от 30.12.2020 №137 «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оценки налоговых расхо</w:t>
            </w:r>
            <w:r w:rsidRPr="003846EF">
              <w:rPr>
                <w:rFonts w:ascii="Times New Roman" w:hAnsi="Times New Roman" w:cs="Times New Roman"/>
                <w:sz w:val="28"/>
                <w:szCs w:val="28"/>
              </w:rPr>
              <w:softHyphen/>
              <w:t>дов Веребьинского сельского поселения»</w:t>
            </w:r>
          </w:p>
        </w:tc>
      </w:tr>
    </w:tbl>
    <w:p w:rsidR="00A562B1" w:rsidRDefault="007168B9" w:rsidP="00716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3DBC">
        <w:rPr>
          <w:rFonts w:ascii="Times New Roman" w:hAnsi="Times New Roman" w:cs="Times New Roman"/>
          <w:sz w:val="28"/>
          <w:szCs w:val="28"/>
        </w:rPr>
        <w:t>нализ эффективности налоговых расходов в Маловишерском</w:t>
      </w:r>
      <w:r w:rsidR="002A3B6D">
        <w:rPr>
          <w:rFonts w:ascii="Times New Roman" w:hAnsi="Times New Roman" w:cs="Times New Roman"/>
          <w:sz w:val="28"/>
          <w:szCs w:val="28"/>
        </w:rPr>
        <w:t xml:space="preserve"> </w:t>
      </w:r>
      <w:r w:rsidR="003A3DBC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103020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="00797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A562B1">
        <w:rPr>
          <w:rFonts w:ascii="Times New Roman" w:hAnsi="Times New Roman" w:cs="Times New Roman"/>
          <w:sz w:val="28"/>
          <w:szCs w:val="28"/>
        </w:rPr>
        <w:t xml:space="preserve"> </w:t>
      </w:r>
      <w:r w:rsidR="003C455E">
        <w:rPr>
          <w:rFonts w:ascii="Times New Roman" w:hAnsi="Times New Roman" w:cs="Times New Roman"/>
          <w:sz w:val="28"/>
          <w:szCs w:val="28"/>
        </w:rPr>
        <w:t>(Т</w:t>
      </w:r>
      <w:r w:rsidR="0079707B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707B">
        <w:rPr>
          <w:rFonts w:ascii="Times New Roman" w:hAnsi="Times New Roman" w:cs="Times New Roman"/>
          <w:sz w:val="28"/>
          <w:szCs w:val="28"/>
        </w:rPr>
        <w:t xml:space="preserve"> №</w:t>
      </w:r>
      <w:r w:rsidR="00202C58">
        <w:rPr>
          <w:rFonts w:ascii="Times New Roman" w:hAnsi="Times New Roman" w:cs="Times New Roman"/>
          <w:sz w:val="28"/>
          <w:szCs w:val="28"/>
        </w:rPr>
        <w:t>3</w:t>
      </w:r>
      <w:r w:rsidR="003C455E">
        <w:rPr>
          <w:rFonts w:ascii="Times New Roman" w:hAnsi="Times New Roman" w:cs="Times New Roman"/>
          <w:sz w:val="28"/>
          <w:szCs w:val="28"/>
        </w:rPr>
        <w:t>)</w:t>
      </w:r>
      <w:r w:rsidR="00A562B1">
        <w:rPr>
          <w:rFonts w:ascii="Times New Roman" w:hAnsi="Times New Roman" w:cs="Times New Roman"/>
          <w:sz w:val="28"/>
          <w:szCs w:val="28"/>
        </w:rPr>
        <w:t>.</w:t>
      </w:r>
    </w:p>
    <w:p w:rsidR="008E7E70" w:rsidRDefault="008E7E70" w:rsidP="008E7E70">
      <w:pPr>
        <w:pStyle w:val="Default"/>
        <w:jc w:val="both"/>
        <w:rPr>
          <w:color w:val="auto"/>
          <w:sz w:val="28"/>
          <w:szCs w:val="28"/>
        </w:rPr>
      </w:pPr>
      <w:r w:rsidRPr="00D2466F">
        <w:rPr>
          <w:color w:val="auto"/>
          <w:sz w:val="28"/>
          <w:szCs w:val="28"/>
        </w:rPr>
        <w:t xml:space="preserve">       В соответствии с Положением о земельном налоге освобождены от уплаты земельного налога следующие  категории налогоплательщиков: </w:t>
      </w:r>
    </w:p>
    <w:p w:rsidR="00904DD8" w:rsidRPr="00904DD8" w:rsidRDefault="00904DD8" w:rsidP="008E7E70">
      <w:pPr>
        <w:pStyle w:val="Default"/>
        <w:jc w:val="both"/>
        <w:rPr>
          <w:b/>
          <w:color w:val="auto"/>
          <w:sz w:val="28"/>
          <w:szCs w:val="28"/>
        </w:rPr>
      </w:pPr>
      <w:r w:rsidRPr="00904DD8">
        <w:rPr>
          <w:b/>
          <w:color w:val="auto"/>
          <w:sz w:val="28"/>
          <w:szCs w:val="28"/>
        </w:rPr>
        <w:t>социальные расходы:</w:t>
      </w:r>
    </w:p>
    <w:p w:rsidR="008E7E70" w:rsidRDefault="008E7E70" w:rsidP="004B69D8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2466F">
        <w:rPr>
          <w:color w:val="auto"/>
          <w:sz w:val="28"/>
          <w:szCs w:val="28"/>
        </w:rPr>
        <w:t xml:space="preserve">в размере 100 процентов: </w:t>
      </w:r>
    </w:p>
    <w:p w:rsidR="00E66A0D" w:rsidRPr="006338C7" w:rsidRDefault="00E66A0D" w:rsidP="00E66A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2301DC" w:rsidRPr="002A3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</w: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66A0D" w:rsidRPr="006338C7" w:rsidRDefault="00E66A0D" w:rsidP="00E66A0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малообеспеченные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огородничества,</w:t>
      </w:r>
    </w:p>
    <w:p w:rsidR="00E66A0D" w:rsidRPr="006338C7" w:rsidRDefault="00E66A0D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огородничества;</w:t>
      </w:r>
    </w:p>
    <w:p w:rsidR="00E66A0D" w:rsidRDefault="00E66A0D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ветераны и инвалиды Великой Отечественной войны, зарегистрированные по месту постоянного проживания на территории Маловишерского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</w:t>
      </w:r>
      <w:r w:rsidR="004B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льготной категории);</w:t>
      </w:r>
    </w:p>
    <w:p w:rsidR="004B69D8" w:rsidRPr="004B69D8" w:rsidRDefault="004B69D8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4B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инансовые расходы:</w:t>
      </w:r>
    </w:p>
    <w:p w:rsidR="004B69D8" w:rsidRDefault="004B69D8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4B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рганы государственной власти и местного самоуправления, финансируемые за счет средств областного бюджета и (или) бюджетов муниципальных образований, - в отношении земельных участков, предоставленных для обеспечения их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69D8" w:rsidRPr="004B69D8" w:rsidRDefault="008E7E70" w:rsidP="008E7E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в размере 50 процентов</w:t>
      </w:r>
      <w:r w:rsidR="004B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(социальные расходы)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66A0D" w:rsidRPr="006338C7" w:rsidRDefault="00E66A0D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8C7">
        <w:rPr>
          <w:rFonts w:ascii="Times New Roman" w:hAnsi="Times New Roman" w:cs="Times New Roman"/>
          <w:sz w:val="28"/>
          <w:szCs w:val="28"/>
        </w:rPr>
        <w:t xml:space="preserve">- </w:t>
      </w: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проживания на территории Маловишерского городского поселения, - в </w:t>
      </w: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категории). </w:t>
      </w:r>
    </w:p>
    <w:p w:rsidR="005F6018" w:rsidRPr="003C7506" w:rsidRDefault="00E66A0D" w:rsidP="00397C30">
      <w:pPr>
        <w:pStyle w:val="a5"/>
        <w:spacing w:before="0" w:beforeAutospacing="0" w:after="0" w:afterAutospacing="0"/>
        <w:ind w:firstLine="708"/>
        <w:jc w:val="both"/>
        <w:rPr>
          <w:color w:val="FF0000"/>
        </w:rPr>
      </w:pPr>
      <w:r>
        <w:rPr>
          <w:sz w:val="28"/>
          <w:szCs w:val="28"/>
        </w:rPr>
        <w:t>Социальным эффектом от предоставленных налоговых льгот служит повышение уровня  жизни граждан и снижение доли расходов на оплату обязательных платежей</w:t>
      </w:r>
      <w:r w:rsidR="003C7506">
        <w:rPr>
          <w:sz w:val="28"/>
          <w:szCs w:val="28"/>
        </w:rPr>
        <w:t xml:space="preserve"> и повышение покупательской способности.</w:t>
      </w:r>
      <w:r w:rsidR="0022542E">
        <w:rPr>
          <w:sz w:val="28"/>
          <w:szCs w:val="28"/>
        </w:rPr>
        <w:t xml:space="preserve"> Указанные льготы направлены на реализацию мер социальной поддержки населения и защищенности граждан. </w:t>
      </w:r>
    </w:p>
    <w:p w:rsidR="006338C7" w:rsidRPr="008E7E70" w:rsidRDefault="00904DD8" w:rsidP="00397C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E7E70" w:rsidRPr="008E7E70">
        <w:rPr>
          <w:rFonts w:ascii="Times New Roman" w:hAnsi="Times New Roman" w:cs="Times New Roman"/>
          <w:b/>
          <w:sz w:val="28"/>
          <w:szCs w:val="28"/>
        </w:rPr>
        <w:t>тимулирующие расходы</w:t>
      </w:r>
      <w:r w:rsidR="008E7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E70" w:rsidRPr="008E7E70">
        <w:rPr>
          <w:rFonts w:ascii="Times New Roman" w:hAnsi="Times New Roman" w:cs="Times New Roman"/>
          <w:sz w:val="28"/>
          <w:szCs w:val="28"/>
        </w:rPr>
        <w:t>(в размере 100 процентов)</w:t>
      </w:r>
      <w:r w:rsidR="006338C7" w:rsidRPr="008E7E70">
        <w:rPr>
          <w:rFonts w:ascii="Times New Roman" w:hAnsi="Times New Roman" w:cs="Times New Roman"/>
          <w:b/>
          <w:sz w:val="28"/>
          <w:szCs w:val="28"/>
        </w:rPr>
        <w:t>:</w:t>
      </w:r>
    </w:p>
    <w:p w:rsidR="003C455E" w:rsidRDefault="005F6018" w:rsidP="00397C3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55E">
        <w:rPr>
          <w:rFonts w:ascii="Times New Roman" w:hAnsi="Times New Roman" w:cs="Times New Roman"/>
          <w:sz w:val="28"/>
          <w:szCs w:val="28"/>
        </w:rPr>
        <w:t>-о</w:t>
      </w:r>
      <w:r w:rsidR="006338C7" w:rsidRPr="006338C7">
        <w:rPr>
          <w:rFonts w:ascii="Times New Roman" w:hAnsi="Times New Roman" w:cs="Times New Roman"/>
          <w:sz w:val="28"/>
          <w:szCs w:val="28"/>
        </w:rPr>
        <w:t>рганизации, реализующие инвестиционные проекты, одобренные в установленном порядке Администрацией района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</w:t>
      </w:r>
      <w:r w:rsidR="00F6210E">
        <w:rPr>
          <w:rFonts w:ascii="Times New Roman" w:hAnsi="Times New Roman" w:cs="Times New Roman"/>
          <w:sz w:val="28"/>
          <w:szCs w:val="28"/>
        </w:rPr>
        <w:t>тной Думы от 29.01.97 N 500-ОД</w:t>
      </w:r>
      <w:r w:rsidR="006338C7" w:rsidRPr="006338C7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предоставленных для указанной деятельности</w:t>
      </w:r>
      <w:r w:rsidR="006338C7">
        <w:rPr>
          <w:rFonts w:ascii="Times New Roman" w:hAnsi="Times New Roman" w:cs="Times New Roman"/>
          <w:sz w:val="28"/>
          <w:szCs w:val="28"/>
        </w:rPr>
        <w:t>.</w:t>
      </w:r>
      <w:r w:rsidR="006338C7" w:rsidRPr="006338C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F6018" w:rsidRPr="006338C7" w:rsidRDefault="006338C7" w:rsidP="00397C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Налоговый расход </w:t>
      </w:r>
      <w:r w:rsidR="003C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категории плательщиков </w:t>
      </w:r>
      <w:r w:rsidRPr="0063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 к стимулирующим  налоговым расходам</w:t>
      </w:r>
    </w:p>
    <w:p w:rsidR="003870A4" w:rsidRPr="007168B9" w:rsidRDefault="006338C7" w:rsidP="007168B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0027D">
        <w:rPr>
          <w:rFonts w:ascii="Times New Roman" w:hAnsi="Times New Roman"/>
          <w:sz w:val="28"/>
          <w:szCs w:val="28"/>
        </w:rPr>
        <w:t>Стимулирующим эффектом</w:t>
      </w:r>
      <w:r w:rsidR="003C455E">
        <w:rPr>
          <w:rFonts w:ascii="Times New Roman" w:hAnsi="Times New Roman"/>
          <w:sz w:val="28"/>
          <w:szCs w:val="28"/>
        </w:rPr>
        <w:t xml:space="preserve"> данного </w:t>
      </w:r>
      <w:r w:rsidRPr="00B0027D">
        <w:rPr>
          <w:rFonts w:ascii="Times New Roman" w:hAnsi="Times New Roman"/>
          <w:sz w:val="28"/>
          <w:szCs w:val="28"/>
        </w:rPr>
        <w:t xml:space="preserve"> налогового расхода  является привлечение инвестиций и расширение экономического потенциала</w:t>
      </w:r>
      <w:r w:rsidR="005236F9" w:rsidRPr="00B0027D">
        <w:rPr>
          <w:rFonts w:ascii="Times New Roman" w:hAnsi="Times New Roman"/>
          <w:sz w:val="28"/>
          <w:szCs w:val="28"/>
        </w:rPr>
        <w:t xml:space="preserve"> Маловишерского муниципального района</w:t>
      </w:r>
      <w:r w:rsidRPr="00B0027D">
        <w:rPr>
          <w:rFonts w:ascii="Times New Roman" w:hAnsi="Times New Roman"/>
          <w:sz w:val="28"/>
          <w:szCs w:val="28"/>
        </w:rPr>
        <w:t>.</w:t>
      </w:r>
    </w:p>
    <w:p w:rsidR="00F337FB" w:rsidRDefault="00F337FB" w:rsidP="00EB5E8F">
      <w:pPr>
        <w:pStyle w:val="a5"/>
        <w:spacing w:before="0" w:beforeAutospacing="0" w:after="0" w:afterAutospacing="0"/>
        <w:ind w:firstLine="708"/>
        <w:jc w:val="both"/>
        <w:rPr>
          <w:rStyle w:val="a7"/>
          <w:bCs/>
          <w:i w:val="0"/>
          <w:sz w:val="28"/>
          <w:szCs w:val="28"/>
        </w:rPr>
      </w:pPr>
      <w:r w:rsidRPr="00EB5E8F">
        <w:rPr>
          <w:rStyle w:val="a7"/>
          <w:bCs/>
          <w:i w:val="0"/>
          <w:sz w:val="28"/>
          <w:szCs w:val="28"/>
        </w:rPr>
        <w:t xml:space="preserve">Определение объемов недополученных (выпадающих) доходов </w:t>
      </w:r>
      <w:r w:rsidR="003C455E">
        <w:rPr>
          <w:rStyle w:val="a7"/>
          <w:bCs/>
          <w:i w:val="0"/>
          <w:sz w:val="28"/>
          <w:szCs w:val="28"/>
        </w:rPr>
        <w:t>консолидированного бюджета муниципального района по земельному налогу</w:t>
      </w:r>
      <w:r w:rsidRPr="00EB5E8F">
        <w:rPr>
          <w:rStyle w:val="a7"/>
          <w:bCs/>
          <w:i w:val="0"/>
          <w:sz w:val="28"/>
          <w:szCs w:val="28"/>
        </w:rPr>
        <w:t xml:space="preserve"> обусловленных предоставлением налоговых льгот</w:t>
      </w:r>
      <w:r w:rsidR="00230D02">
        <w:rPr>
          <w:rStyle w:val="a7"/>
          <w:bCs/>
          <w:i w:val="0"/>
          <w:sz w:val="28"/>
          <w:szCs w:val="28"/>
        </w:rPr>
        <w:t>:</w:t>
      </w:r>
    </w:p>
    <w:p w:rsidR="003C455E" w:rsidRPr="003C455E" w:rsidRDefault="003C455E" w:rsidP="00EB5E8F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3C455E">
        <w:rPr>
          <w:rStyle w:val="a7"/>
          <w:b/>
          <w:bCs/>
          <w:i w:val="0"/>
          <w:sz w:val="28"/>
          <w:szCs w:val="28"/>
        </w:rPr>
        <w:t xml:space="preserve">Социальные </w:t>
      </w:r>
      <w:r>
        <w:rPr>
          <w:rStyle w:val="a7"/>
          <w:b/>
          <w:bCs/>
          <w:i w:val="0"/>
          <w:sz w:val="28"/>
          <w:szCs w:val="28"/>
        </w:rPr>
        <w:t>расходы</w:t>
      </w:r>
    </w:p>
    <w:p w:rsidR="00F337FB" w:rsidRDefault="003C455E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69D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F337FB" w:rsidRPr="00EB5E8F">
        <w:rPr>
          <w:sz w:val="28"/>
          <w:szCs w:val="28"/>
        </w:rPr>
        <w:t>а 20</w:t>
      </w:r>
      <w:r w:rsidR="00103020">
        <w:rPr>
          <w:sz w:val="28"/>
          <w:szCs w:val="28"/>
        </w:rPr>
        <w:t>20</w:t>
      </w:r>
      <w:r w:rsidR="00F337FB" w:rsidRPr="00EB5E8F">
        <w:rPr>
          <w:sz w:val="28"/>
          <w:szCs w:val="28"/>
        </w:rPr>
        <w:t xml:space="preserve"> год сумма предоставленной льготы по земельному налогу составила </w:t>
      </w:r>
      <w:r w:rsidR="00103020">
        <w:rPr>
          <w:sz w:val="28"/>
          <w:szCs w:val="28"/>
        </w:rPr>
        <w:t>407,9</w:t>
      </w:r>
      <w:r w:rsidR="00F337FB" w:rsidRPr="00EB5E8F">
        <w:rPr>
          <w:sz w:val="28"/>
          <w:szCs w:val="28"/>
        </w:rPr>
        <w:t xml:space="preserve"> тыс. рублей, в том числе физическим лицам – </w:t>
      </w:r>
      <w:r w:rsidR="00103020">
        <w:rPr>
          <w:sz w:val="28"/>
          <w:szCs w:val="28"/>
        </w:rPr>
        <w:t>407,9</w:t>
      </w:r>
      <w:r w:rsidR="00F337FB" w:rsidRPr="00EB5E8F">
        <w:rPr>
          <w:sz w:val="28"/>
          <w:szCs w:val="28"/>
        </w:rPr>
        <w:t xml:space="preserve"> тыс. рублей (</w:t>
      </w:r>
      <w:r w:rsidR="00103020">
        <w:rPr>
          <w:sz w:val="28"/>
          <w:szCs w:val="28"/>
        </w:rPr>
        <w:t>917</w:t>
      </w:r>
      <w:r w:rsidR="007B59FF" w:rsidRPr="00EB5E8F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ам</w:t>
      </w:r>
      <w:r w:rsidR="007B59FF" w:rsidRPr="00EB5E8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30D02" w:rsidRPr="00EB5E8F" w:rsidRDefault="003C455E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69D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30D02">
        <w:rPr>
          <w:sz w:val="28"/>
          <w:szCs w:val="28"/>
        </w:rPr>
        <w:t>остребованн</w:t>
      </w:r>
      <w:r w:rsidR="00230D02" w:rsidRPr="00EB5E8F">
        <w:rPr>
          <w:sz w:val="28"/>
          <w:szCs w:val="28"/>
        </w:rPr>
        <w:t xml:space="preserve">ость плательщиками предоставленных налоговых льгот характеризуется соотношением численности плательщиков, воспользовавшихся правом на льготы, и общей численности плательщиков за пятилетний </w:t>
      </w:r>
      <w:r w:rsidR="00230D02">
        <w:rPr>
          <w:sz w:val="28"/>
          <w:szCs w:val="28"/>
        </w:rPr>
        <w:t>период (</w:t>
      </w:r>
      <w:r w:rsidR="00A22D06">
        <w:rPr>
          <w:sz w:val="28"/>
          <w:szCs w:val="28"/>
        </w:rPr>
        <w:t xml:space="preserve">6842 </w:t>
      </w:r>
      <w:r w:rsidR="00230D02">
        <w:rPr>
          <w:sz w:val="28"/>
          <w:szCs w:val="28"/>
        </w:rPr>
        <w:t>налогоплательщики (физические лица за предшествующие 5 лет отчетному периоду)</w:t>
      </w:r>
      <w:r w:rsidR="00FA546A">
        <w:rPr>
          <w:sz w:val="28"/>
          <w:szCs w:val="28"/>
        </w:rPr>
        <w:t>)</w:t>
      </w:r>
      <w:r w:rsidR="00230D02">
        <w:rPr>
          <w:sz w:val="28"/>
          <w:szCs w:val="28"/>
        </w:rPr>
        <w:t xml:space="preserve">  и составляет </w:t>
      </w:r>
      <w:r w:rsidR="00103020">
        <w:rPr>
          <w:sz w:val="28"/>
          <w:szCs w:val="28"/>
        </w:rPr>
        <w:t>13,4</w:t>
      </w:r>
      <w:r w:rsidR="00230D02">
        <w:rPr>
          <w:sz w:val="28"/>
          <w:szCs w:val="28"/>
        </w:rPr>
        <w:t xml:space="preserve"> %.</w:t>
      </w:r>
    </w:p>
    <w:p w:rsidR="003C455E" w:rsidRPr="003C455E" w:rsidRDefault="003C455E" w:rsidP="00230D02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C455E">
        <w:rPr>
          <w:b/>
          <w:sz w:val="28"/>
          <w:szCs w:val="28"/>
        </w:rPr>
        <w:t xml:space="preserve">Стимулирующие </w:t>
      </w:r>
      <w:r>
        <w:rPr>
          <w:b/>
          <w:sz w:val="28"/>
          <w:szCs w:val="28"/>
        </w:rPr>
        <w:t>расходы</w:t>
      </w:r>
    </w:p>
    <w:p w:rsidR="00FA546A" w:rsidRDefault="007B59FF" w:rsidP="00D053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E8F">
        <w:rPr>
          <w:sz w:val="28"/>
          <w:szCs w:val="28"/>
        </w:rPr>
        <w:t xml:space="preserve">На территории </w:t>
      </w:r>
      <w:r w:rsidR="003C455E">
        <w:rPr>
          <w:sz w:val="28"/>
          <w:szCs w:val="28"/>
        </w:rPr>
        <w:t xml:space="preserve">муниципального </w:t>
      </w:r>
      <w:r w:rsidRPr="00EB5E8F">
        <w:rPr>
          <w:sz w:val="28"/>
          <w:szCs w:val="28"/>
        </w:rPr>
        <w:t>района инвестиционные проекты в 20</w:t>
      </w:r>
      <w:r w:rsidR="00103020">
        <w:rPr>
          <w:sz w:val="28"/>
          <w:szCs w:val="28"/>
        </w:rPr>
        <w:t>20</w:t>
      </w:r>
      <w:r w:rsidRPr="00EB5E8F">
        <w:rPr>
          <w:sz w:val="28"/>
          <w:szCs w:val="28"/>
        </w:rPr>
        <w:t xml:space="preserve"> году не реализовались.</w:t>
      </w:r>
      <w:r w:rsidR="003C455E">
        <w:rPr>
          <w:sz w:val="28"/>
          <w:szCs w:val="28"/>
        </w:rPr>
        <w:t xml:space="preserve"> Данная льгота не заявлялась.</w:t>
      </w:r>
    </w:p>
    <w:p w:rsidR="00D05300" w:rsidRPr="00D05300" w:rsidRDefault="00D05300" w:rsidP="00D0530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31C6" w:rsidRPr="00B852F0" w:rsidRDefault="005631C6" w:rsidP="005631C6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852F0">
        <w:rPr>
          <w:b/>
          <w:sz w:val="28"/>
          <w:szCs w:val="28"/>
        </w:rPr>
        <w:t>Показатели бюджетной эффективности налоговых расходов</w:t>
      </w:r>
    </w:p>
    <w:p w:rsidR="005631C6" w:rsidRDefault="005631C6" w:rsidP="005631C6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Таблица </w:t>
      </w:r>
      <w:r w:rsidR="00202C58">
        <w:rPr>
          <w:lang w:eastAsia="ru-RU"/>
        </w:rPr>
        <w:t>1</w:t>
      </w:r>
    </w:p>
    <w:tbl>
      <w:tblPr>
        <w:tblW w:w="9498" w:type="dxa"/>
        <w:tblInd w:w="108" w:type="dxa"/>
        <w:tblLayout w:type="fixed"/>
        <w:tblLook w:val="04A0"/>
      </w:tblPr>
      <w:tblGrid>
        <w:gridCol w:w="1418"/>
        <w:gridCol w:w="1134"/>
        <w:gridCol w:w="1134"/>
        <w:gridCol w:w="992"/>
        <w:gridCol w:w="992"/>
        <w:gridCol w:w="851"/>
        <w:gridCol w:w="992"/>
        <w:gridCol w:w="993"/>
        <w:gridCol w:w="992"/>
      </w:tblGrid>
      <w:tr w:rsidR="00E92A03" w:rsidRPr="00B80909" w:rsidTr="004B69D8">
        <w:trPr>
          <w:trHeight w:val="2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B80909" w:rsidRDefault="00E92A03" w:rsidP="00A673B0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Наименование налогового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Фактическое поступление за  20</w:t>
            </w:r>
            <w:r w:rsidR="00FA546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</w:t>
            </w: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Фактическое поступление за  20</w:t>
            </w:r>
            <w:r w:rsidR="00FA546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</w:t>
            </w: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Отклонение 2019-2018гг</w:t>
            </w: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 (3-2) </w:t>
            </w: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Тыс.руб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B80909" w:rsidRDefault="00E92A03" w:rsidP="00FA546A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Налоговый расход (выпадающие доходы) за 20</w:t>
            </w:r>
            <w:r w:rsidR="00FA546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D8" w:rsidRDefault="004B69D8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Бюджетная эффективность </w:t>
            </w:r>
          </w:p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4/5</w:t>
            </w:r>
          </w:p>
          <w:p w:rsidR="00E92A03" w:rsidRPr="00B80909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8" w:rsidRDefault="004B69D8" w:rsidP="005631C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E92A03" w:rsidRDefault="00E92A03" w:rsidP="00FA546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Налоговый расход (выпадающие доходы) за 20</w:t>
            </w:r>
            <w:r w:rsidR="00FA546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</w:t>
            </w:r>
            <w:r w:rsidRPr="00B80909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D8" w:rsidRDefault="004B69D8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Форма    5-МН</w:t>
            </w:r>
          </w:p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Сумма налога к уплате</w:t>
            </w:r>
          </w:p>
          <w:p w:rsidR="00E92A03" w:rsidRPr="00B80909" w:rsidRDefault="00E92A03" w:rsidP="00FA546A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="00FA546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г тыс.руб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D8" w:rsidRDefault="004B69D8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Форма    5-МН</w:t>
            </w:r>
          </w:p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Сумма налога к уплате</w:t>
            </w:r>
          </w:p>
          <w:p w:rsidR="00E92A03" w:rsidRDefault="00E92A03" w:rsidP="00FA546A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="00FA546A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20</w:t>
            </w:r>
            <w:r w:rsidR="00DC584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 тыс.руб</w:t>
            </w:r>
          </w:p>
        </w:tc>
      </w:tr>
      <w:tr w:rsidR="00E92A03" w:rsidRPr="00463678" w:rsidTr="00E92A0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03" w:rsidRDefault="00E92A03" w:rsidP="005631C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E92A03" w:rsidRPr="00463678" w:rsidTr="00E92A03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463678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463678" w:rsidRDefault="00FA546A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16488,5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463678" w:rsidRDefault="00FA546A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14427,2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463678" w:rsidRDefault="00FA546A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-2061,3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03" w:rsidRPr="00463678" w:rsidRDefault="00FA546A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92A03" w:rsidRDefault="00FA546A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- 5,1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92A03" w:rsidRDefault="00FA546A" w:rsidP="00FA546A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92A03" w:rsidRDefault="00445EFE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14725,0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A03" w:rsidRDefault="00E92A03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E92A03" w:rsidRDefault="00DC584D" w:rsidP="00A673B0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17338,0</w:t>
            </w:r>
          </w:p>
        </w:tc>
      </w:tr>
    </w:tbl>
    <w:p w:rsidR="004A730D" w:rsidRDefault="004A730D" w:rsidP="005631C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584D" w:rsidRPr="00700F1E" w:rsidRDefault="005631C6" w:rsidP="00DC58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F6B">
        <w:rPr>
          <w:rFonts w:ascii="Times New Roman" w:hAnsi="Times New Roman" w:cs="Times New Roman"/>
          <w:b/>
          <w:sz w:val="28"/>
          <w:szCs w:val="28"/>
          <w:lang w:eastAsia="ru-RU"/>
        </w:rPr>
        <w:t>Вывод</w:t>
      </w:r>
      <w:r w:rsidRPr="00EE7F6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DC584D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В 2020 году наблюдается рост начисления земельного налога к  уплате по отношению к 2019 году  </w:t>
      </w:r>
      <w:r w:rsidR="00DC584D">
        <w:rPr>
          <w:rFonts w:ascii="Times New Roman" w:hAnsi="Times New Roman" w:cs="Times New Roman"/>
          <w:sz w:val="28"/>
          <w:szCs w:val="28"/>
          <w:lang w:eastAsia="ru-RU"/>
        </w:rPr>
        <w:t>в 1</w:t>
      </w:r>
      <w:r w:rsidR="00DC584D" w:rsidRPr="00700F1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55DAC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DC584D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раза, налоговый расход за отчетный период 2020 г. имеет тенденцию к снижению на </w:t>
      </w:r>
      <w:r w:rsidR="00DC584D">
        <w:rPr>
          <w:rFonts w:ascii="Times New Roman" w:hAnsi="Times New Roman" w:cs="Times New Roman"/>
          <w:sz w:val="28"/>
          <w:szCs w:val="28"/>
          <w:lang w:eastAsia="ru-RU"/>
        </w:rPr>
        <w:t>38,1</w:t>
      </w:r>
      <w:r w:rsidR="00DC584D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DC584D">
        <w:rPr>
          <w:rFonts w:ascii="Times New Roman" w:hAnsi="Times New Roman" w:cs="Times New Roman"/>
          <w:sz w:val="28"/>
          <w:szCs w:val="28"/>
          <w:lang w:eastAsia="ru-RU"/>
        </w:rPr>
        <w:t xml:space="preserve">.. </w:t>
      </w:r>
      <w:r w:rsidR="00DC584D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Фактическое поступление налога за 2020 год имеет тенденцию к снижению на </w:t>
      </w:r>
      <w:r w:rsidR="00DC584D">
        <w:rPr>
          <w:rFonts w:ascii="Times New Roman" w:hAnsi="Times New Roman" w:cs="Times New Roman"/>
          <w:sz w:val="28"/>
          <w:szCs w:val="28"/>
          <w:lang w:eastAsia="ru-RU"/>
        </w:rPr>
        <w:t>2061,3</w:t>
      </w:r>
      <w:r w:rsidR="00DC584D" w:rsidRPr="00700F1E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по отношению к 2019 году в связи с ограничительными мерами по принудительному взысканию недоимки, а также отсрочки налоговых авансовых платежей юридическим лицам. </w:t>
      </w:r>
    </w:p>
    <w:p w:rsidR="004A730D" w:rsidRPr="007168B9" w:rsidRDefault="004A730D" w:rsidP="00EE7F6B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</w:p>
    <w:p w:rsidR="007B59FF" w:rsidRPr="00EB5E8F" w:rsidRDefault="007B59FF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EB5E8F">
        <w:rPr>
          <w:rStyle w:val="a6"/>
          <w:sz w:val="28"/>
          <w:szCs w:val="28"/>
          <w:u w:val="single"/>
        </w:rPr>
        <w:t xml:space="preserve">Заключение по оценке эффективности  налоговых </w:t>
      </w:r>
      <w:r w:rsidR="007250A1">
        <w:rPr>
          <w:rStyle w:val="a6"/>
          <w:sz w:val="28"/>
          <w:szCs w:val="28"/>
          <w:u w:val="single"/>
        </w:rPr>
        <w:t>расходов</w:t>
      </w:r>
      <w:r w:rsidRPr="00EB5E8F">
        <w:rPr>
          <w:rStyle w:val="a6"/>
          <w:sz w:val="28"/>
          <w:szCs w:val="28"/>
          <w:u w:val="single"/>
        </w:rPr>
        <w:t xml:space="preserve">. </w:t>
      </w:r>
    </w:p>
    <w:p w:rsidR="007B59FF" w:rsidRPr="00EB5E8F" w:rsidRDefault="007B59FF" w:rsidP="00EB5E8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B5E8F">
        <w:rPr>
          <w:sz w:val="28"/>
          <w:szCs w:val="28"/>
        </w:rPr>
        <w:t>Социальная эффективность определяется социальной направленностью предоставленных налоговых льгот и признана положительной, так как н</w:t>
      </w:r>
      <w:r w:rsidR="00EB5E8F" w:rsidRPr="00EB5E8F">
        <w:rPr>
          <w:sz w:val="28"/>
          <w:szCs w:val="28"/>
        </w:rPr>
        <w:t xml:space="preserve">аправлена на достижение </w:t>
      </w:r>
      <w:r w:rsidRPr="00EB5E8F">
        <w:rPr>
          <w:sz w:val="28"/>
          <w:szCs w:val="28"/>
        </w:rPr>
        <w:t>повышени</w:t>
      </w:r>
      <w:r w:rsidR="00BE4AEF">
        <w:rPr>
          <w:sz w:val="28"/>
          <w:szCs w:val="28"/>
        </w:rPr>
        <w:t>я</w:t>
      </w:r>
      <w:r w:rsidRPr="00EB5E8F">
        <w:rPr>
          <w:sz w:val="28"/>
          <w:szCs w:val="28"/>
        </w:rPr>
        <w:t xml:space="preserve">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</w:t>
      </w:r>
      <w:r w:rsidR="00BE4AEF">
        <w:rPr>
          <w:sz w:val="28"/>
          <w:szCs w:val="28"/>
        </w:rPr>
        <w:t>.</w:t>
      </w:r>
    </w:p>
    <w:p w:rsidR="007B59FF" w:rsidRDefault="00BE4AEF" w:rsidP="000772D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B59FF" w:rsidRPr="000772DC">
        <w:rPr>
          <w:rFonts w:ascii="Times New Roman" w:hAnsi="Times New Roman"/>
          <w:sz w:val="28"/>
          <w:szCs w:val="28"/>
        </w:rPr>
        <w:t xml:space="preserve"> 20</w:t>
      </w:r>
      <w:r w:rsidR="00DC584D">
        <w:rPr>
          <w:rFonts w:ascii="Times New Roman" w:hAnsi="Times New Roman"/>
          <w:sz w:val="28"/>
          <w:szCs w:val="28"/>
        </w:rPr>
        <w:t>20</w:t>
      </w:r>
      <w:r w:rsidR="007B59FF" w:rsidRPr="000772D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реализация инвестиционных проектов на территории муниципального района</w:t>
      </w:r>
      <w:r w:rsidR="00DC584D">
        <w:rPr>
          <w:rFonts w:ascii="Times New Roman" w:hAnsi="Times New Roman"/>
          <w:sz w:val="28"/>
          <w:szCs w:val="28"/>
        </w:rPr>
        <w:t xml:space="preserve"> Новгородской области</w:t>
      </w:r>
      <w:r>
        <w:rPr>
          <w:rFonts w:ascii="Times New Roman" w:hAnsi="Times New Roman"/>
          <w:sz w:val="28"/>
          <w:szCs w:val="28"/>
        </w:rPr>
        <w:t xml:space="preserve"> не осуществлялась.</w:t>
      </w:r>
      <w:r w:rsidR="007D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Данная льгота </w:t>
      </w:r>
      <w:r w:rsidR="007D70E5">
        <w:rPr>
          <w:rFonts w:ascii="Times New Roman" w:hAnsi="Times New Roman"/>
          <w:sz w:val="28"/>
          <w:szCs w:val="28"/>
        </w:rPr>
        <w:t xml:space="preserve"> способствует социально-экономическому развитию муниципального района</w:t>
      </w:r>
      <w:r w:rsidR="00DC584D"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="007D70E5">
        <w:rPr>
          <w:rFonts w:ascii="Times New Roman" w:hAnsi="Times New Roman"/>
          <w:sz w:val="28"/>
          <w:szCs w:val="28"/>
        </w:rPr>
        <w:t xml:space="preserve"> и поселений, </w:t>
      </w:r>
      <w:r>
        <w:rPr>
          <w:rFonts w:ascii="Times New Roman" w:hAnsi="Times New Roman"/>
          <w:sz w:val="28"/>
          <w:szCs w:val="28"/>
        </w:rPr>
        <w:t>способствует</w:t>
      </w:r>
      <w:r w:rsidR="007B59FF" w:rsidRPr="000772DC">
        <w:rPr>
          <w:rFonts w:ascii="Times New Roman" w:hAnsi="Times New Roman"/>
          <w:sz w:val="28"/>
          <w:szCs w:val="28"/>
        </w:rPr>
        <w:t xml:space="preserve">  привлечени</w:t>
      </w:r>
      <w:r>
        <w:rPr>
          <w:rFonts w:ascii="Times New Roman" w:hAnsi="Times New Roman"/>
          <w:sz w:val="28"/>
          <w:szCs w:val="28"/>
        </w:rPr>
        <w:t>ю</w:t>
      </w:r>
      <w:r w:rsidR="007B59FF" w:rsidRPr="000772DC">
        <w:rPr>
          <w:rFonts w:ascii="Times New Roman" w:hAnsi="Times New Roman"/>
          <w:sz w:val="28"/>
          <w:szCs w:val="28"/>
        </w:rPr>
        <w:t xml:space="preserve"> инвестиций</w:t>
      </w:r>
      <w:r>
        <w:rPr>
          <w:rFonts w:ascii="Times New Roman" w:hAnsi="Times New Roman"/>
          <w:sz w:val="28"/>
          <w:szCs w:val="28"/>
        </w:rPr>
        <w:t>, увеличению денежных потоков</w:t>
      </w:r>
      <w:r w:rsidR="007B59FF" w:rsidRPr="000772DC">
        <w:rPr>
          <w:rFonts w:ascii="Times New Roman" w:hAnsi="Times New Roman"/>
          <w:sz w:val="28"/>
          <w:szCs w:val="28"/>
        </w:rPr>
        <w:t xml:space="preserve"> и расширени</w:t>
      </w:r>
      <w:r>
        <w:rPr>
          <w:rFonts w:ascii="Times New Roman" w:hAnsi="Times New Roman"/>
          <w:sz w:val="28"/>
          <w:szCs w:val="28"/>
        </w:rPr>
        <w:t>ю</w:t>
      </w:r>
      <w:r w:rsidR="007B59FF" w:rsidRPr="000772DC">
        <w:rPr>
          <w:rFonts w:ascii="Times New Roman" w:hAnsi="Times New Roman"/>
          <w:sz w:val="28"/>
          <w:szCs w:val="28"/>
        </w:rPr>
        <w:t xml:space="preserve"> экономического потенциала</w:t>
      </w:r>
      <w:r w:rsidR="000772DC">
        <w:rPr>
          <w:rFonts w:ascii="Times New Roman" w:hAnsi="Times New Roman"/>
          <w:sz w:val="28"/>
          <w:szCs w:val="28"/>
        </w:rPr>
        <w:t xml:space="preserve"> </w:t>
      </w:r>
      <w:r w:rsidR="007B59FF" w:rsidRPr="000772DC">
        <w:rPr>
          <w:rFonts w:ascii="Times New Roman" w:hAnsi="Times New Roman"/>
          <w:sz w:val="28"/>
          <w:szCs w:val="28"/>
        </w:rPr>
        <w:t>Маловишерского муниципального района</w:t>
      </w:r>
      <w:r w:rsidR="00DC584D">
        <w:rPr>
          <w:rFonts w:ascii="Times New Roman" w:hAnsi="Times New Roman"/>
          <w:sz w:val="28"/>
          <w:szCs w:val="28"/>
        </w:rPr>
        <w:t xml:space="preserve"> Новгородской областим</w:t>
      </w:r>
      <w:r w:rsidR="007B59FF" w:rsidRPr="000772DC">
        <w:rPr>
          <w:rFonts w:ascii="Times New Roman" w:hAnsi="Times New Roman"/>
          <w:sz w:val="28"/>
          <w:szCs w:val="28"/>
        </w:rPr>
        <w:t>.</w:t>
      </w:r>
    </w:p>
    <w:p w:rsidR="00202C58" w:rsidRDefault="00B0027D" w:rsidP="004B69D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Следо</w:t>
      </w:r>
      <w:r w:rsidR="009E623D">
        <w:rPr>
          <w:rFonts w:ascii="Times New Roman" w:hAnsi="Times New Roman"/>
          <w:sz w:val="28"/>
          <w:szCs w:val="28"/>
        </w:rPr>
        <w:t>вательно, налоговые льготы</w:t>
      </w:r>
      <w:r w:rsidR="00BE4AEF">
        <w:rPr>
          <w:rFonts w:ascii="Times New Roman" w:hAnsi="Times New Roman"/>
          <w:sz w:val="28"/>
          <w:szCs w:val="28"/>
        </w:rPr>
        <w:t>, действующие на территории муниципального района</w:t>
      </w:r>
      <w:r w:rsidR="00854A35"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="00BE4AEF">
        <w:rPr>
          <w:rFonts w:ascii="Times New Roman" w:hAnsi="Times New Roman"/>
          <w:sz w:val="28"/>
          <w:szCs w:val="28"/>
        </w:rPr>
        <w:t>,</w:t>
      </w:r>
      <w:r w:rsidR="004B69D8">
        <w:rPr>
          <w:rFonts w:ascii="Times New Roman" w:hAnsi="Times New Roman"/>
          <w:sz w:val="28"/>
          <w:szCs w:val="28"/>
        </w:rPr>
        <w:t xml:space="preserve"> рекомендуем пролонгировать.</w:t>
      </w:r>
    </w:p>
    <w:p w:rsidR="00202C58" w:rsidRDefault="00202C58" w:rsidP="004A730D">
      <w:pPr>
        <w:pStyle w:val="1"/>
        <w:widowControl w:val="0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30D" w:rsidRDefault="00820061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Таблица </w:t>
      </w:r>
      <w:r w:rsidR="000F61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1 л.</w:t>
      </w:r>
    </w:p>
    <w:p w:rsidR="00820061" w:rsidRDefault="00820061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Таблица </w:t>
      </w:r>
      <w:r w:rsidR="000F61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2л.</w:t>
      </w: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820061">
      <w:pPr>
        <w:pStyle w:val="1"/>
        <w:widowControl w:val="0"/>
        <w:suppressAutoHyphens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029" w:rsidRDefault="00467029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029" w:rsidRDefault="00467029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029" w:rsidRDefault="00467029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029" w:rsidRDefault="00467029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1F8" w:rsidRDefault="000F61F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9D8" w:rsidRDefault="004B69D8" w:rsidP="00EB5E8F">
      <w:pPr>
        <w:pStyle w:val="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851"/>
        <w:gridCol w:w="3969"/>
        <w:gridCol w:w="1134"/>
        <w:gridCol w:w="1312"/>
        <w:gridCol w:w="1381"/>
        <w:gridCol w:w="1276"/>
      </w:tblGrid>
      <w:tr w:rsidR="00463678" w:rsidRPr="001E239D" w:rsidTr="00904DD8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678" w:rsidRPr="001E239D" w:rsidRDefault="00463678" w:rsidP="00B0027D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1E239D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Сведения</w:t>
            </w:r>
          </w:p>
        </w:tc>
      </w:tr>
      <w:tr w:rsidR="00463678" w:rsidRPr="001E239D" w:rsidTr="00904DD8">
        <w:trPr>
          <w:trHeight w:val="600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678" w:rsidRPr="001E239D" w:rsidRDefault="00463678" w:rsidP="00463678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1E239D">
              <w:rPr>
                <w:rFonts w:eastAsia="Times New Roman" w:cs="Times New Roman"/>
                <w:b/>
                <w:bCs/>
                <w:lang w:eastAsia="ru-RU"/>
              </w:rPr>
              <w:t>о фактическом поступлении земельного налога в консолидированный бюджет Маловишерского муниципального р</w:t>
            </w:r>
            <w:r w:rsidR="00854A35" w:rsidRPr="001E239D">
              <w:rPr>
                <w:rFonts w:eastAsia="Times New Roman" w:cs="Times New Roman"/>
                <w:b/>
                <w:bCs/>
                <w:lang w:eastAsia="ru-RU"/>
              </w:rPr>
              <w:t xml:space="preserve">айона Новгородской области в разрезе поселений за 2020 </w:t>
            </w:r>
            <w:r w:rsidRPr="001E239D">
              <w:rPr>
                <w:rFonts w:eastAsia="Times New Roman" w:cs="Times New Roman"/>
                <w:b/>
                <w:bCs/>
                <w:lang w:eastAsia="ru-RU"/>
              </w:rPr>
              <w:t>год.</w:t>
            </w:r>
          </w:p>
          <w:p w:rsidR="000772DC" w:rsidRPr="001E239D" w:rsidRDefault="000772DC" w:rsidP="00202C58">
            <w:pPr>
              <w:jc w:val="right"/>
              <w:rPr>
                <w:rFonts w:eastAsia="Times New Roman" w:cs="Times New Roman"/>
                <w:b/>
                <w:bCs/>
                <w:lang w:eastAsia="ru-RU"/>
              </w:rPr>
            </w:pPr>
            <w:r w:rsidRPr="001E239D">
              <w:rPr>
                <w:rFonts w:eastAsia="Times New Roman" w:cs="Times New Roman"/>
                <w:b/>
                <w:bCs/>
                <w:lang w:eastAsia="ru-RU"/>
              </w:rPr>
              <w:t>Таб</w:t>
            </w:r>
            <w:r w:rsidR="00202C58" w:rsidRPr="001E239D">
              <w:rPr>
                <w:rFonts w:eastAsia="Times New Roman" w:cs="Times New Roman"/>
                <w:b/>
                <w:bCs/>
                <w:lang w:eastAsia="ru-RU"/>
              </w:rPr>
              <w:t>лица 2</w:t>
            </w:r>
          </w:p>
        </w:tc>
      </w:tr>
      <w:tr w:rsidR="00463678" w:rsidRPr="001E239D" w:rsidTr="00904DD8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78" w:rsidRPr="001E239D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>№/№              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Всего </w:t>
            </w:r>
            <w:r w:rsidR="00854A35"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>доходов</w:t>
            </w:r>
            <w:r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год</w:t>
            </w:r>
            <w:r w:rsidR="000772DC"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(тыс.руб)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>В том числе: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>удельный вес:</w:t>
            </w:r>
            <w:r w:rsidR="00904DD8"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  <w:p w:rsidR="00904DD8" w:rsidRPr="001E239D" w:rsidRDefault="00904DD8" w:rsidP="00904DD8">
            <w:pPr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>(%)</w:t>
            </w:r>
          </w:p>
        </w:tc>
      </w:tr>
      <w:tr w:rsidR="00463678" w:rsidRPr="001E239D" w:rsidTr="00904DD8">
        <w:trPr>
          <w:trHeight w:val="14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78" w:rsidRPr="001E239D" w:rsidRDefault="00463678" w:rsidP="00463678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78" w:rsidRPr="001E239D" w:rsidRDefault="00463678" w:rsidP="00463678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678" w:rsidRPr="001E239D" w:rsidRDefault="00463678" w:rsidP="00463678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78" w:rsidRPr="001E239D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>земельный налог</w:t>
            </w:r>
            <w:r w:rsidR="000772DC"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(тыс.руб)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78" w:rsidRPr="001E239D" w:rsidRDefault="00463678" w:rsidP="00904DD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>земельного налога в общей сумме поступлений в бюджет</w:t>
            </w:r>
            <w:r w:rsidR="00904DD8"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городских 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678" w:rsidRPr="001E239D" w:rsidRDefault="00463678" w:rsidP="00463678">
            <w:pPr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/>
                <w:bCs/>
                <w:lang w:eastAsia="ru-RU"/>
              </w:rPr>
              <w:t>налогового расхода от  поступления земельного налога</w:t>
            </w:r>
          </w:p>
        </w:tc>
      </w:tr>
      <w:tr w:rsidR="00463678" w:rsidRPr="001E239D" w:rsidTr="00904D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Маловишерское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854A35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37345,6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854A35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9013</w:t>
            </w:r>
            <w:r w:rsidR="0066130C" w:rsidRPr="001E239D">
              <w:rPr>
                <w:rFonts w:ascii="Calibri" w:eastAsia="Times New Roman" w:hAnsi="Calibri" w:cs="Calibri"/>
                <w:lang w:eastAsia="ru-RU"/>
              </w:rPr>
              <w:t>,0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854A35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904DD8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62,5</w:t>
            </w:r>
          </w:p>
        </w:tc>
      </w:tr>
      <w:tr w:rsidR="00463678" w:rsidRPr="001E239D" w:rsidTr="00904D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Большевишерское городское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E9560D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3411,0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E9560D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1022,4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7368E4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904DD8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7,1</w:t>
            </w:r>
          </w:p>
        </w:tc>
      </w:tr>
      <w:tr w:rsidR="00463678" w:rsidRPr="001E239D" w:rsidTr="00904D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Бургинское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7368E4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6428,6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7368E4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2338,8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7368E4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904DD8" w:rsidP="00904DD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16,2</w:t>
            </w:r>
          </w:p>
        </w:tc>
      </w:tr>
      <w:tr w:rsidR="00463678" w:rsidRPr="001E239D" w:rsidTr="00904DD8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Веребьинское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7368E4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4170,7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7368E4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2052,9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7368E4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904DD8" w:rsidP="00463678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lang w:eastAsia="ru-RU"/>
              </w:rPr>
              <w:t>14,2</w:t>
            </w:r>
          </w:p>
        </w:tc>
      </w:tr>
      <w:tr w:rsidR="00463678" w:rsidRPr="001E239D" w:rsidTr="00904DD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Cs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463678" w:rsidP="00463678">
            <w:pPr>
              <w:rPr>
                <w:rFonts w:ascii="Calibri" w:eastAsia="Times New Roman" w:hAnsi="Calibri" w:cs="Calibri"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Cs/>
                <w:lang w:eastAsia="ru-RU"/>
              </w:rPr>
              <w:t>Всего по поселениям: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7368E4" w:rsidP="00463678">
            <w:pPr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Cs/>
                <w:lang w:eastAsia="ru-RU"/>
              </w:rPr>
              <w:t>51355,9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7368E4" w:rsidP="00463678">
            <w:pPr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Cs/>
                <w:lang w:eastAsia="ru-RU"/>
              </w:rPr>
              <w:t>14427,1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7368E4" w:rsidP="00463678">
            <w:pPr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Cs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678" w:rsidRPr="001E239D" w:rsidRDefault="00904DD8" w:rsidP="00463678">
            <w:pPr>
              <w:jc w:val="center"/>
              <w:rPr>
                <w:rFonts w:ascii="Calibri" w:eastAsia="Times New Roman" w:hAnsi="Calibri" w:cs="Calibri"/>
                <w:bCs/>
                <w:lang w:eastAsia="ru-RU"/>
              </w:rPr>
            </w:pPr>
            <w:r w:rsidRPr="001E239D">
              <w:rPr>
                <w:rFonts w:ascii="Calibri" w:eastAsia="Times New Roman" w:hAnsi="Calibri" w:cs="Calibri"/>
                <w:bCs/>
                <w:lang w:eastAsia="ru-RU"/>
              </w:rPr>
              <w:t>100,0</w:t>
            </w:r>
          </w:p>
        </w:tc>
      </w:tr>
    </w:tbl>
    <w:p w:rsidR="00463678" w:rsidRDefault="00463678" w:rsidP="007250A1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463678" w:rsidSect="004A730D">
          <w:footerReference w:type="default" r:id="rId8"/>
          <w:pgSz w:w="11907" w:h="16840" w:code="9"/>
          <w:pgMar w:top="567" w:right="284" w:bottom="284" w:left="1134" w:header="567" w:footer="567" w:gutter="0"/>
          <w:cols w:space="708"/>
          <w:titlePg/>
          <w:docGrid w:linePitch="381"/>
        </w:sectPr>
      </w:pPr>
    </w:p>
    <w:tbl>
      <w:tblPr>
        <w:tblW w:w="13928" w:type="dxa"/>
        <w:tblInd w:w="108" w:type="dxa"/>
        <w:tblLayout w:type="fixed"/>
        <w:tblLook w:val="04A0"/>
      </w:tblPr>
      <w:tblGrid>
        <w:gridCol w:w="1120"/>
        <w:gridCol w:w="960"/>
        <w:gridCol w:w="1060"/>
        <w:gridCol w:w="1113"/>
        <w:gridCol w:w="1852"/>
        <w:gridCol w:w="983"/>
        <w:gridCol w:w="844"/>
        <w:gridCol w:w="715"/>
        <w:gridCol w:w="840"/>
        <w:gridCol w:w="840"/>
        <w:gridCol w:w="1311"/>
        <w:gridCol w:w="834"/>
        <w:gridCol w:w="1456"/>
      </w:tblGrid>
      <w:tr w:rsidR="00780114" w:rsidRPr="001E239D" w:rsidTr="00B852F0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114" w:rsidRPr="001E239D" w:rsidRDefault="00780114" w:rsidP="000772DC">
            <w:pPr>
              <w:rPr>
                <w:b/>
                <w:bCs/>
              </w:rPr>
            </w:pPr>
            <w:r w:rsidRPr="001E239D">
              <w:rPr>
                <w:b/>
                <w:bCs/>
              </w:rPr>
              <w:t>Таблица 3</w:t>
            </w:r>
          </w:p>
        </w:tc>
      </w:tr>
      <w:tr w:rsidR="00780114" w:rsidRPr="001E239D" w:rsidTr="00B852F0">
        <w:trPr>
          <w:trHeight w:val="300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114" w:rsidRPr="001E239D" w:rsidRDefault="00780114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9D">
              <w:rPr>
                <w:b/>
                <w:bCs/>
                <w:sz w:val="20"/>
                <w:szCs w:val="20"/>
              </w:rPr>
              <w:t>Категории налогоплательщиков, которым предоставлена льгота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0114" w:rsidRPr="001E239D" w:rsidRDefault="00780114" w:rsidP="00BE4AEF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9D">
              <w:rPr>
                <w:b/>
                <w:bCs/>
                <w:sz w:val="20"/>
                <w:szCs w:val="20"/>
              </w:rPr>
              <w:t>Принадлежность налоговой льготы(налогового расхода) к группе полномочий в соответствии с Методикой распределения дотаций на выравнивание бюджетной обеспеченности субъектов РФ</w:t>
            </w:r>
            <w:r w:rsidRPr="001E239D">
              <w:rPr>
                <w:b/>
                <w:bCs/>
                <w:sz w:val="20"/>
                <w:szCs w:val="20"/>
              </w:rPr>
              <w:br/>
            </w:r>
            <w:r w:rsidRPr="001E239D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14" w:rsidRPr="001E239D" w:rsidRDefault="00780114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9D">
              <w:rPr>
                <w:b/>
                <w:bCs/>
                <w:sz w:val="20"/>
                <w:szCs w:val="20"/>
              </w:rPr>
              <w:t>Количество налогоплательщиков, пользующихся налоговой льготой (налоговым расходом), единиц</w:t>
            </w:r>
            <w:r w:rsidRPr="001E239D">
              <w:rPr>
                <w:b/>
                <w:bCs/>
                <w:sz w:val="20"/>
                <w:szCs w:val="20"/>
              </w:rPr>
              <w:br/>
              <w:t>/по данным ФНС/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0114" w:rsidRPr="001E239D" w:rsidRDefault="00780114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9D">
              <w:rPr>
                <w:b/>
                <w:bCs/>
                <w:sz w:val="20"/>
                <w:szCs w:val="20"/>
              </w:rPr>
              <w:t xml:space="preserve">Оценка объема налоговой льготы </w:t>
            </w:r>
            <w:r w:rsidRPr="001E239D">
              <w:rPr>
                <w:sz w:val="20"/>
                <w:szCs w:val="20"/>
              </w:rPr>
              <w:t>(продолжение)</w:t>
            </w:r>
            <w:r w:rsidRPr="001E239D">
              <w:rPr>
                <w:sz w:val="20"/>
                <w:szCs w:val="20"/>
              </w:rPr>
              <w:br/>
              <w:t>/заполняется по данным ФНС/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14" w:rsidRPr="001E239D" w:rsidRDefault="00780114" w:rsidP="00780114">
            <w:pPr>
              <w:jc w:val="center"/>
              <w:rPr>
                <w:bCs/>
                <w:sz w:val="20"/>
                <w:szCs w:val="20"/>
              </w:rPr>
            </w:pPr>
            <w:r w:rsidRPr="001E239D">
              <w:rPr>
                <w:bCs/>
                <w:sz w:val="20"/>
                <w:szCs w:val="20"/>
              </w:rPr>
              <w:t>рост (снижение) 2020г. к 2019г.по земельному налогу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0114" w:rsidRPr="001E239D" w:rsidRDefault="00780114">
            <w:pPr>
              <w:jc w:val="center"/>
              <w:rPr>
                <w:bCs/>
                <w:sz w:val="20"/>
                <w:szCs w:val="20"/>
              </w:rPr>
            </w:pPr>
            <w:r w:rsidRPr="001E239D">
              <w:rPr>
                <w:bCs/>
                <w:sz w:val="20"/>
                <w:szCs w:val="20"/>
              </w:rPr>
              <w:t>Удельный вес  налогового расхода от  фактического поступления за  год   (%)</w:t>
            </w:r>
          </w:p>
        </w:tc>
      </w:tr>
      <w:tr w:rsidR="00780114" w:rsidRPr="001E239D" w:rsidTr="00780114">
        <w:trPr>
          <w:trHeight w:val="480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14" w:rsidRPr="001E239D" w:rsidRDefault="007801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0114" w:rsidRPr="001E239D" w:rsidRDefault="007801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114" w:rsidRPr="001E239D" w:rsidRDefault="007801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114" w:rsidRPr="001E239D" w:rsidRDefault="007801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14" w:rsidRPr="001E239D" w:rsidRDefault="00780114">
            <w:pPr>
              <w:rPr>
                <w:bCs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14" w:rsidRPr="001E239D" w:rsidRDefault="00780114">
            <w:pPr>
              <w:rPr>
                <w:bCs/>
                <w:sz w:val="20"/>
                <w:szCs w:val="20"/>
              </w:rPr>
            </w:pPr>
          </w:p>
        </w:tc>
      </w:tr>
      <w:tr w:rsidR="00780114" w:rsidRPr="001E239D" w:rsidTr="00780114">
        <w:trPr>
          <w:trHeight w:val="765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114" w:rsidRPr="001E239D" w:rsidRDefault="007801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80114" w:rsidRPr="001E239D" w:rsidRDefault="007801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114" w:rsidRPr="001E239D" w:rsidRDefault="00780114" w:rsidP="00156C44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9D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114" w:rsidRPr="001E239D" w:rsidRDefault="00780114" w:rsidP="00156C44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9D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D28" w:rsidRPr="001E239D" w:rsidRDefault="00780114" w:rsidP="00156C44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9D">
              <w:rPr>
                <w:b/>
                <w:bCs/>
                <w:sz w:val="20"/>
                <w:szCs w:val="20"/>
              </w:rPr>
              <w:t>2019</w:t>
            </w:r>
          </w:p>
          <w:p w:rsidR="00780114" w:rsidRPr="001E239D" w:rsidRDefault="00780114" w:rsidP="00156C44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9D">
              <w:rPr>
                <w:b/>
                <w:bCs/>
                <w:sz w:val="20"/>
                <w:szCs w:val="20"/>
              </w:rPr>
              <w:t xml:space="preserve">год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114" w:rsidRPr="001E239D" w:rsidRDefault="00780114" w:rsidP="00156C44">
            <w:pPr>
              <w:jc w:val="center"/>
              <w:rPr>
                <w:b/>
                <w:bCs/>
                <w:sz w:val="20"/>
                <w:szCs w:val="20"/>
              </w:rPr>
            </w:pPr>
            <w:r w:rsidRPr="001E239D">
              <w:rPr>
                <w:b/>
                <w:bCs/>
                <w:sz w:val="20"/>
                <w:szCs w:val="20"/>
              </w:rPr>
              <w:t xml:space="preserve">2020 год 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14" w:rsidRPr="001E239D" w:rsidRDefault="00780114">
            <w:pPr>
              <w:jc w:val="center"/>
              <w:rPr>
                <w:bCs/>
                <w:sz w:val="20"/>
                <w:szCs w:val="20"/>
              </w:rPr>
            </w:pPr>
            <w:r w:rsidRPr="001E239D">
              <w:rPr>
                <w:bCs/>
                <w:sz w:val="20"/>
                <w:szCs w:val="20"/>
              </w:rPr>
              <w:t>колличество        (ед.)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114" w:rsidRPr="001E239D" w:rsidRDefault="00780114">
            <w:pPr>
              <w:jc w:val="center"/>
              <w:rPr>
                <w:bCs/>
                <w:sz w:val="20"/>
                <w:szCs w:val="20"/>
              </w:rPr>
            </w:pPr>
            <w:r w:rsidRPr="001E239D">
              <w:rPr>
                <w:bCs/>
                <w:sz w:val="20"/>
                <w:szCs w:val="20"/>
              </w:rPr>
              <w:t>сумма     (т.руб.)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114" w:rsidRPr="001E239D" w:rsidRDefault="00780114">
            <w:pPr>
              <w:rPr>
                <w:bCs/>
                <w:sz w:val="20"/>
                <w:szCs w:val="20"/>
              </w:rPr>
            </w:pPr>
          </w:p>
        </w:tc>
      </w:tr>
      <w:tr w:rsidR="00780114" w:rsidRPr="001E239D" w:rsidTr="00780114">
        <w:trPr>
          <w:trHeight w:val="1411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14" w:rsidRPr="001E239D" w:rsidRDefault="00780114">
            <w:pPr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Граждане, осуществляющие проектирование и строительство индивидуального жилого дома взамен сгоревшего (на основании акта о пожаре и документов о проектировании и строительстве)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период восстановления утраченного недвижимого имущества, но не более 3 лет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социальная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0,0</w:t>
            </w:r>
          </w:p>
        </w:tc>
      </w:tr>
      <w:tr w:rsidR="00780114" w:rsidRPr="001E239D" w:rsidTr="00780114">
        <w:trPr>
          <w:trHeight w:val="1929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14" w:rsidRPr="001E239D" w:rsidRDefault="00780114" w:rsidP="00AD7714">
            <w:pPr>
              <w:jc w:val="both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Малообеспеченные граждане (граждане с доходом ниже прожиточного минимума), которым предоставлены земельные участки для эксплуатации индивидуальных жилых домов, для ведения садоводства и (или) огородничества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граждане с доходом ниже прожиточного минимума при наличии справки органов соц.защиты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социальная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9,8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 w:rsidP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-9,2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- 0,1</w:t>
            </w:r>
          </w:p>
        </w:tc>
      </w:tr>
      <w:tr w:rsidR="00780114" w:rsidRPr="001E239D" w:rsidTr="00780114">
        <w:trPr>
          <w:trHeight w:val="15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114" w:rsidRPr="001E239D" w:rsidRDefault="00780114" w:rsidP="00AD7714">
            <w:pPr>
              <w:jc w:val="both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Граждане в возрасте восьмидесяти и более лет, которым предоставлены земельные участки для эксплуатации индивидуального жилого дома при условии регистрации в нем постоянного места жительства, а также для ведения садоводства и (или) огородничества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регистрация  постоянного места жительства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социальная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160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95,7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+5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+0,7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 w:rsidP="00B852F0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0,</w:t>
            </w:r>
            <w:r w:rsidR="00B852F0" w:rsidRPr="001E239D">
              <w:rPr>
                <w:rFonts w:ascii="Calibri" w:hAnsi="Calibri" w:cs="Calibri"/>
              </w:rPr>
              <w:t>7</w:t>
            </w:r>
          </w:p>
        </w:tc>
      </w:tr>
      <w:tr w:rsidR="00780114" w:rsidRPr="001E239D" w:rsidTr="00780114">
        <w:trPr>
          <w:trHeight w:val="2160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0114" w:rsidRPr="001E239D" w:rsidRDefault="00780114" w:rsidP="00AD7714">
            <w:pPr>
              <w:jc w:val="both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lastRenderedPageBreak/>
              <w:t>Ветераны и инвалиды Великой Отечественной войны, зарегистрированные по месту постоянного проживания на территории Маловишерского городского поселения, - в отношении земельного участка, предоставленного для ведения личного подсобного хозяйства (при предоставлении копии документа, подтверждающего отношение к льготной категории)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регистрация по месту постоянного проживания на территории  городского поселения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социальная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96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37,1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B852F0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-21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B852F0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-10,9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0,3</w:t>
            </w:r>
          </w:p>
        </w:tc>
      </w:tr>
      <w:tr w:rsidR="00780114" w:rsidRPr="001E239D" w:rsidTr="00780114">
        <w:trPr>
          <w:trHeight w:val="328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14" w:rsidRPr="001E239D" w:rsidRDefault="00780114" w:rsidP="00AD7714">
            <w:pPr>
              <w:jc w:val="both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 xml:space="preserve"> Организации, реализующие инвестиционные проекты, одобренные в установленном порядке Администрацией Маловишерского городского поселения и соответствующие требованиям, установленным Правилами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500-ОД, - в отношении земельных участков, предоставленных для указанной деятельности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одобренные в установленном порядке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14" w:rsidRPr="001E239D" w:rsidRDefault="00780114">
            <w:pPr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стимулирующая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0,0</w:t>
            </w:r>
          </w:p>
        </w:tc>
      </w:tr>
      <w:tr w:rsidR="00780114" w:rsidRPr="001E239D" w:rsidTr="00780114">
        <w:trPr>
          <w:trHeight w:val="24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14" w:rsidRPr="001E239D" w:rsidRDefault="00780114" w:rsidP="00AD7714">
            <w:pPr>
              <w:jc w:val="both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Освобождаются от уплаты земельного налога в размере 50 % общих начислений пенсионеры, получающие страховую пенсию по старости в соответствии с Федеральным законом "О страховых пенсиях", зарегистрированные по месту постоянного проживания на территории Маловишерского городского поселения, - в отношении одного земельного участка, предоставленного для ведения личного подсобного хозяйства (при представлении копии документа, подтверждающего отношение к льготной категории)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0114" w:rsidRPr="001E239D" w:rsidRDefault="00780114">
            <w:pPr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регистрация по месту постоянного проживания на территории городского поселения, - в отношении одного земельного участка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социальная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706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654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284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265,3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B852F0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-52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B852F0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-18,7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114" w:rsidRPr="001E239D" w:rsidRDefault="00B852F0">
            <w:pPr>
              <w:jc w:val="center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1,8</w:t>
            </w:r>
          </w:p>
        </w:tc>
      </w:tr>
      <w:tr w:rsidR="00780114" w:rsidRPr="001E239D" w:rsidTr="00780114">
        <w:trPr>
          <w:trHeight w:val="300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0114" w:rsidRPr="001E239D" w:rsidRDefault="00780114">
            <w:pPr>
              <w:jc w:val="center"/>
              <w:rPr>
                <w:sz w:val="20"/>
                <w:szCs w:val="20"/>
              </w:rPr>
            </w:pPr>
            <w:r w:rsidRPr="001E239D">
              <w:rPr>
                <w:sz w:val="20"/>
                <w:szCs w:val="20"/>
              </w:rPr>
              <w:t>Итого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rPr>
                <w:rFonts w:ascii="Calibri" w:hAnsi="Calibri" w:cs="Calibri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right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985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right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917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right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446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right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407,9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right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-128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780114">
            <w:pPr>
              <w:jc w:val="right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-77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114" w:rsidRPr="001E239D" w:rsidRDefault="00B852F0" w:rsidP="00B852F0">
            <w:pPr>
              <w:jc w:val="right"/>
              <w:rPr>
                <w:rFonts w:ascii="Calibri" w:hAnsi="Calibri" w:cs="Calibri"/>
              </w:rPr>
            </w:pPr>
            <w:r w:rsidRPr="001E239D">
              <w:rPr>
                <w:rFonts w:ascii="Calibri" w:hAnsi="Calibri" w:cs="Calibri"/>
              </w:rPr>
              <w:t>2,8</w:t>
            </w:r>
          </w:p>
        </w:tc>
      </w:tr>
    </w:tbl>
    <w:p w:rsidR="002A3B6D" w:rsidRPr="009E06C3" w:rsidRDefault="004A730D" w:rsidP="007250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sectPr w:rsidR="002A3B6D" w:rsidRPr="009E06C3" w:rsidSect="00A51C78">
      <w:pgSz w:w="16840" w:h="11907" w:orient="landscape" w:code="9"/>
      <w:pgMar w:top="1134" w:right="567" w:bottom="567" w:left="567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C8" w:rsidRDefault="00EA7DC8" w:rsidP="00D05300">
      <w:r>
        <w:separator/>
      </w:r>
    </w:p>
  </w:endnote>
  <w:endnote w:type="continuationSeparator" w:id="1">
    <w:p w:rsidR="00EA7DC8" w:rsidRDefault="00EA7DC8" w:rsidP="00D0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9239"/>
      <w:docPartObj>
        <w:docPartGallery w:val="Page Numbers (Bottom of Page)"/>
        <w:docPartUnique/>
      </w:docPartObj>
    </w:sdtPr>
    <w:sdtContent>
      <w:p w:rsidR="00D05300" w:rsidRDefault="00DE2E8C">
        <w:pPr>
          <w:pStyle w:val="aa"/>
          <w:jc w:val="right"/>
        </w:pPr>
        <w:fldSimple w:instr=" PAGE   \* MERGEFORMAT ">
          <w:r w:rsidR="001E239D">
            <w:rPr>
              <w:noProof/>
            </w:rPr>
            <w:t>7</w:t>
          </w:r>
        </w:fldSimple>
      </w:p>
    </w:sdtContent>
  </w:sdt>
  <w:p w:rsidR="00D05300" w:rsidRDefault="00D053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C8" w:rsidRDefault="00EA7DC8" w:rsidP="00D05300">
      <w:r>
        <w:separator/>
      </w:r>
    </w:p>
  </w:footnote>
  <w:footnote w:type="continuationSeparator" w:id="1">
    <w:p w:rsidR="00EA7DC8" w:rsidRDefault="00EA7DC8" w:rsidP="00D05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B1E"/>
    <w:multiLevelType w:val="hybridMultilevel"/>
    <w:tmpl w:val="6756B66A"/>
    <w:lvl w:ilvl="0" w:tplc="C78CF8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280969"/>
    <w:multiLevelType w:val="hybridMultilevel"/>
    <w:tmpl w:val="A044C7F2"/>
    <w:lvl w:ilvl="0" w:tplc="36048D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3EA"/>
    <w:rsid w:val="00041F68"/>
    <w:rsid w:val="000772DC"/>
    <w:rsid w:val="00091973"/>
    <w:rsid w:val="00096893"/>
    <w:rsid w:val="000E3AC9"/>
    <w:rsid w:val="000F61F8"/>
    <w:rsid w:val="00103020"/>
    <w:rsid w:val="0012478F"/>
    <w:rsid w:val="00133A2D"/>
    <w:rsid w:val="0013732B"/>
    <w:rsid w:val="001448E7"/>
    <w:rsid w:val="00147B91"/>
    <w:rsid w:val="00156C44"/>
    <w:rsid w:val="00160011"/>
    <w:rsid w:val="00164DC5"/>
    <w:rsid w:val="001976DC"/>
    <w:rsid w:val="001E239D"/>
    <w:rsid w:val="00202C58"/>
    <w:rsid w:val="0022542E"/>
    <w:rsid w:val="002301DC"/>
    <w:rsid w:val="00230D02"/>
    <w:rsid w:val="00272F29"/>
    <w:rsid w:val="00281EF2"/>
    <w:rsid w:val="002A3B6D"/>
    <w:rsid w:val="003846EF"/>
    <w:rsid w:val="003870A4"/>
    <w:rsid w:val="00395878"/>
    <w:rsid w:val="00397C30"/>
    <w:rsid w:val="00397EB4"/>
    <w:rsid w:val="003A3DBC"/>
    <w:rsid w:val="003C455E"/>
    <w:rsid w:val="003C7506"/>
    <w:rsid w:val="00406CED"/>
    <w:rsid w:val="00422F96"/>
    <w:rsid w:val="00431ADC"/>
    <w:rsid w:val="00445EFE"/>
    <w:rsid w:val="00463678"/>
    <w:rsid w:val="00467029"/>
    <w:rsid w:val="004740F4"/>
    <w:rsid w:val="00481141"/>
    <w:rsid w:val="004A730D"/>
    <w:rsid w:val="004B69D8"/>
    <w:rsid w:val="004D4963"/>
    <w:rsid w:val="00512C58"/>
    <w:rsid w:val="005236F9"/>
    <w:rsid w:val="0052375C"/>
    <w:rsid w:val="00545102"/>
    <w:rsid w:val="005631C6"/>
    <w:rsid w:val="005843EA"/>
    <w:rsid w:val="005C2EA1"/>
    <w:rsid w:val="005D3E07"/>
    <w:rsid w:val="005F6018"/>
    <w:rsid w:val="005F6347"/>
    <w:rsid w:val="006220C2"/>
    <w:rsid w:val="006338C7"/>
    <w:rsid w:val="0066130C"/>
    <w:rsid w:val="00663174"/>
    <w:rsid w:val="00686AB3"/>
    <w:rsid w:val="007168B9"/>
    <w:rsid w:val="00720B6B"/>
    <w:rsid w:val="007250A1"/>
    <w:rsid w:val="007368E4"/>
    <w:rsid w:val="00777529"/>
    <w:rsid w:val="00780114"/>
    <w:rsid w:val="00784EEE"/>
    <w:rsid w:val="0079707B"/>
    <w:rsid w:val="007B59FF"/>
    <w:rsid w:val="007D70E5"/>
    <w:rsid w:val="007E0256"/>
    <w:rsid w:val="00820061"/>
    <w:rsid w:val="00854A35"/>
    <w:rsid w:val="00872266"/>
    <w:rsid w:val="008E7E70"/>
    <w:rsid w:val="00904DD8"/>
    <w:rsid w:val="009556C6"/>
    <w:rsid w:val="00970FF8"/>
    <w:rsid w:val="00993801"/>
    <w:rsid w:val="009B7F9F"/>
    <w:rsid w:val="009E06C3"/>
    <w:rsid w:val="009E623D"/>
    <w:rsid w:val="009F65D0"/>
    <w:rsid w:val="00A22D06"/>
    <w:rsid w:val="00A51C78"/>
    <w:rsid w:val="00A54FB6"/>
    <w:rsid w:val="00A562B1"/>
    <w:rsid w:val="00A57069"/>
    <w:rsid w:val="00AD7714"/>
    <w:rsid w:val="00B0027D"/>
    <w:rsid w:val="00B20711"/>
    <w:rsid w:val="00B2492F"/>
    <w:rsid w:val="00B24B68"/>
    <w:rsid w:val="00B852F0"/>
    <w:rsid w:val="00BE4AEF"/>
    <w:rsid w:val="00C10927"/>
    <w:rsid w:val="00C7324B"/>
    <w:rsid w:val="00C90CCD"/>
    <w:rsid w:val="00CC188F"/>
    <w:rsid w:val="00D03D28"/>
    <w:rsid w:val="00D05300"/>
    <w:rsid w:val="00D15473"/>
    <w:rsid w:val="00D2466F"/>
    <w:rsid w:val="00D55DAC"/>
    <w:rsid w:val="00D63D52"/>
    <w:rsid w:val="00D64170"/>
    <w:rsid w:val="00D72CC3"/>
    <w:rsid w:val="00D84B04"/>
    <w:rsid w:val="00D855DC"/>
    <w:rsid w:val="00DC584D"/>
    <w:rsid w:val="00DD4945"/>
    <w:rsid w:val="00DE2E8C"/>
    <w:rsid w:val="00E152F2"/>
    <w:rsid w:val="00E642BB"/>
    <w:rsid w:val="00E66A0D"/>
    <w:rsid w:val="00E92A03"/>
    <w:rsid w:val="00E9560D"/>
    <w:rsid w:val="00EA7DC8"/>
    <w:rsid w:val="00EB5E8F"/>
    <w:rsid w:val="00EB767A"/>
    <w:rsid w:val="00EC1DE2"/>
    <w:rsid w:val="00EE7F6B"/>
    <w:rsid w:val="00F337FB"/>
    <w:rsid w:val="00F42553"/>
    <w:rsid w:val="00F54412"/>
    <w:rsid w:val="00F6210E"/>
    <w:rsid w:val="00FA546A"/>
    <w:rsid w:val="00FB2122"/>
    <w:rsid w:val="00FE577A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DBC"/>
    <w:pPr>
      <w:ind w:left="720"/>
      <w:contextualSpacing/>
    </w:pPr>
  </w:style>
  <w:style w:type="paragraph" w:customStyle="1" w:styleId="1">
    <w:name w:val="Без интервала1"/>
    <w:uiPriority w:val="99"/>
    <w:rsid w:val="006220C2"/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6338C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C75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506"/>
    <w:rPr>
      <w:b/>
      <w:bCs/>
    </w:rPr>
  </w:style>
  <w:style w:type="character" w:styleId="a7">
    <w:name w:val="Emphasis"/>
    <w:basedOn w:val="a0"/>
    <w:uiPriority w:val="20"/>
    <w:qFormat/>
    <w:rsid w:val="00F337FB"/>
    <w:rPr>
      <w:i/>
      <w:iCs/>
    </w:rPr>
  </w:style>
  <w:style w:type="paragraph" w:customStyle="1" w:styleId="Default">
    <w:name w:val="Default"/>
    <w:rsid w:val="008E7E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053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5300"/>
  </w:style>
  <w:style w:type="paragraph" w:styleId="aa">
    <w:name w:val="footer"/>
    <w:basedOn w:val="a"/>
    <w:link w:val="ab"/>
    <w:uiPriority w:val="99"/>
    <w:unhideWhenUsed/>
    <w:rsid w:val="00D053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5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3CCB8-EBEF-49BC-AE48-1D34F9D6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2022-05-04T11:53:00Z</cp:lastPrinted>
  <dcterms:created xsi:type="dcterms:W3CDTF">2022-05-04T11:48:00Z</dcterms:created>
  <dcterms:modified xsi:type="dcterms:W3CDTF">2022-05-05T08:17:00Z</dcterms:modified>
</cp:coreProperties>
</file>