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C" w:rsidRDefault="009F7EAE" w:rsidP="009B29BC">
      <w:pPr>
        <w:jc w:val="center"/>
      </w:pPr>
      <w:r>
        <w:rPr>
          <w:noProof/>
        </w:rPr>
        <w:drawing>
          <wp:inline distT="0" distB="0" distL="0" distR="0">
            <wp:extent cx="439420" cy="724535"/>
            <wp:effectExtent l="19050" t="0" r="0" b="0"/>
            <wp:docPr id="2"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lvs-m-sch"/>
                    <pic:cNvPicPr>
                      <a:picLocks noChangeAspect="1" noChangeArrowheads="1"/>
                    </pic:cNvPicPr>
                  </pic:nvPicPr>
                  <pic:blipFill>
                    <a:blip r:embed="rId8"/>
                    <a:srcRect/>
                    <a:stretch>
                      <a:fillRect/>
                    </a:stretch>
                  </pic:blipFill>
                  <pic:spPr bwMode="auto">
                    <a:xfrm>
                      <a:off x="0" y="0"/>
                      <a:ext cx="439420" cy="724535"/>
                    </a:xfrm>
                    <a:prstGeom prst="rect">
                      <a:avLst/>
                    </a:prstGeom>
                    <a:noFill/>
                    <a:ln w="9525">
                      <a:noFill/>
                      <a:miter lim="800000"/>
                      <a:headEnd/>
                      <a:tailEnd/>
                    </a:ln>
                  </pic:spPr>
                </pic:pic>
              </a:graphicData>
            </a:graphic>
          </wp:inline>
        </w:drawing>
      </w:r>
    </w:p>
    <w:p w:rsidR="009B29BC" w:rsidRPr="009B29BC" w:rsidRDefault="009B29BC" w:rsidP="009B29BC">
      <w:pPr>
        <w:jc w:val="center"/>
      </w:pPr>
    </w:p>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8850DE" w:rsidRDefault="008850DE">
      <w:pPr>
        <w:jc w:val="center"/>
        <w:rPr>
          <w:b/>
        </w:rPr>
      </w:pPr>
      <w:r>
        <w:rPr>
          <w:b/>
        </w:rPr>
        <w:t>ДУМА МАЛОВИШЕРСКОГО МУНИЦИПАЛЬНОГО РАЙОНА</w:t>
      </w:r>
    </w:p>
    <w:p w:rsidR="008850DE" w:rsidRDefault="008850DE">
      <w:pPr>
        <w:pStyle w:val="3"/>
        <w:rPr>
          <w:sz w:val="28"/>
        </w:rPr>
      </w:pPr>
    </w:p>
    <w:p w:rsidR="008850DE" w:rsidRDefault="008850DE">
      <w:pPr>
        <w:jc w:val="center"/>
      </w:pPr>
      <w:r>
        <w:t>Р Е Ш Е Н И Е</w:t>
      </w:r>
    </w:p>
    <w:p w:rsidR="008850DE" w:rsidRDefault="008850DE">
      <w:pPr>
        <w:jc w:val="center"/>
      </w:pPr>
    </w:p>
    <w:p w:rsidR="008850DE" w:rsidRDefault="008850DE">
      <w:pPr>
        <w:jc w:val="center"/>
      </w:pPr>
    </w:p>
    <w:tbl>
      <w:tblPr>
        <w:tblW w:w="0" w:type="auto"/>
        <w:tblLayout w:type="fixed"/>
        <w:tblLook w:val="0000"/>
      </w:tblPr>
      <w:tblGrid>
        <w:gridCol w:w="4361"/>
      </w:tblGrid>
      <w:tr w:rsidR="00573C46" w:rsidRPr="00371D3C" w:rsidTr="001C7C08">
        <w:tc>
          <w:tcPr>
            <w:tcW w:w="4361" w:type="dxa"/>
          </w:tcPr>
          <w:p w:rsidR="00573C46" w:rsidRPr="00C678CA" w:rsidRDefault="000C2013" w:rsidP="00E37DD9">
            <w:pPr>
              <w:spacing w:line="240" w:lineRule="exact"/>
              <w:contextualSpacing/>
              <w:jc w:val="both"/>
              <w:rPr>
                <w:b/>
                <w:bCs/>
                <w:sz w:val="24"/>
              </w:rPr>
            </w:pPr>
            <w:r w:rsidRPr="00187F89">
              <w:rPr>
                <w:b/>
                <w:szCs w:val="28"/>
              </w:rPr>
              <w:t xml:space="preserve">О </w:t>
            </w:r>
            <w:r>
              <w:rPr>
                <w:b/>
                <w:szCs w:val="28"/>
              </w:rPr>
              <w:t>внесении изменения в Пр</w:t>
            </w:r>
            <w:r>
              <w:rPr>
                <w:b/>
                <w:szCs w:val="28"/>
              </w:rPr>
              <w:t>и</w:t>
            </w:r>
            <w:r>
              <w:rPr>
                <w:b/>
                <w:szCs w:val="28"/>
              </w:rPr>
              <w:t>ложение №3 к П</w:t>
            </w:r>
            <w:r w:rsidRPr="00CC3645">
              <w:rPr>
                <w:b/>
                <w:szCs w:val="28"/>
              </w:rPr>
              <w:t>оложени</w:t>
            </w:r>
            <w:r>
              <w:rPr>
                <w:b/>
                <w:szCs w:val="28"/>
              </w:rPr>
              <w:t xml:space="preserve">ю </w:t>
            </w:r>
            <w:r w:rsidRPr="00CC3645">
              <w:rPr>
                <w:b/>
                <w:szCs w:val="28"/>
              </w:rPr>
              <w:t>о му</w:t>
            </w:r>
            <w:r w:rsidRPr="00CC3645">
              <w:rPr>
                <w:b/>
                <w:szCs w:val="28"/>
              </w:rPr>
              <w:softHyphen/>
              <w:t>ниципальном</w:t>
            </w:r>
            <w:r>
              <w:rPr>
                <w:b/>
                <w:szCs w:val="28"/>
              </w:rPr>
              <w:t xml:space="preserve"> жилищном</w:t>
            </w:r>
            <w:r w:rsidRPr="00CC3645">
              <w:rPr>
                <w:b/>
                <w:szCs w:val="28"/>
              </w:rPr>
              <w:t xml:space="preserve"> ко</w:t>
            </w:r>
            <w:r w:rsidRPr="00CC3645">
              <w:rPr>
                <w:b/>
                <w:szCs w:val="28"/>
              </w:rPr>
              <w:t>н</w:t>
            </w:r>
            <w:r w:rsidRPr="00CC3645">
              <w:rPr>
                <w:b/>
                <w:szCs w:val="28"/>
              </w:rPr>
              <w:t>троле</w:t>
            </w:r>
            <w:r>
              <w:rPr>
                <w:b/>
                <w:szCs w:val="28"/>
              </w:rPr>
              <w:t xml:space="preserve"> на территории</w:t>
            </w:r>
            <w:r w:rsidRPr="00CC3645">
              <w:rPr>
                <w:b/>
                <w:szCs w:val="28"/>
              </w:rPr>
              <w:t xml:space="preserve"> Малов</w:t>
            </w:r>
            <w:r w:rsidRPr="00CC3645">
              <w:rPr>
                <w:b/>
                <w:szCs w:val="28"/>
              </w:rPr>
              <w:t>и</w:t>
            </w:r>
            <w:r w:rsidRPr="00CC3645">
              <w:rPr>
                <w:b/>
                <w:szCs w:val="28"/>
              </w:rPr>
              <w:t xml:space="preserve">шерского </w:t>
            </w:r>
            <w:r>
              <w:rPr>
                <w:b/>
                <w:szCs w:val="28"/>
              </w:rPr>
              <w:t>городского поселения, Бургинского сельского посел</w:t>
            </w:r>
            <w:r>
              <w:rPr>
                <w:b/>
                <w:szCs w:val="28"/>
              </w:rPr>
              <w:t>е</w:t>
            </w:r>
            <w:r>
              <w:rPr>
                <w:b/>
                <w:szCs w:val="28"/>
              </w:rPr>
              <w:t>ния, Веребьинского сельского поселения</w:t>
            </w:r>
          </w:p>
        </w:tc>
      </w:tr>
    </w:tbl>
    <w:p w:rsidR="00573C46" w:rsidRDefault="00573C46" w:rsidP="00573C46">
      <w:pPr>
        <w:jc w:val="center"/>
      </w:pPr>
    </w:p>
    <w:p w:rsidR="00573C46" w:rsidRPr="00D96672" w:rsidRDefault="00573C46" w:rsidP="00C30D19">
      <w:pPr>
        <w:jc w:val="center"/>
        <w:rPr>
          <w:sz w:val="24"/>
        </w:rPr>
      </w:pPr>
      <w:r w:rsidRPr="00D96672">
        <w:rPr>
          <w:sz w:val="24"/>
        </w:rPr>
        <w:t xml:space="preserve">Принято Думой Маловишерского муниципального района </w:t>
      </w:r>
      <w:r w:rsidR="000566DB">
        <w:rPr>
          <w:sz w:val="24"/>
        </w:rPr>
        <w:t>28</w:t>
      </w:r>
      <w:r w:rsidR="005254B0" w:rsidRPr="00D96672">
        <w:rPr>
          <w:sz w:val="24"/>
        </w:rPr>
        <w:t xml:space="preserve"> </w:t>
      </w:r>
      <w:r w:rsidR="00A70DFD">
        <w:rPr>
          <w:sz w:val="24"/>
        </w:rPr>
        <w:t>декабря</w:t>
      </w:r>
      <w:r w:rsidR="004304D1" w:rsidRPr="00D96672">
        <w:rPr>
          <w:sz w:val="24"/>
        </w:rPr>
        <w:t xml:space="preserve"> </w:t>
      </w:r>
      <w:r w:rsidRPr="00D96672">
        <w:rPr>
          <w:sz w:val="24"/>
        </w:rPr>
        <w:t>202</w:t>
      </w:r>
      <w:r w:rsidR="005254B0" w:rsidRPr="00D96672">
        <w:rPr>
          <w:sz w:val="24"/>
        </w:rPr>
        <w:t>1</w:t>
      </w:r>
      <w:r w:rsidRPr="00D96672">
        <w:rPr>
          <w:sz w:val="24"/>
        </w:rPr>
        <w:t xml:space="preserve"> года</w:t>
      </w:r>
    </w:p>
    <w:p w:rsidR="0037215D" w:rsidRPr="00D96672" w:rsidRDefault="0037215D" w:rsidP="00D96672">
      <w:pPr>
        <w:autoSpaceDE w:val="0"/>
        <w:autoSpaceDN w:val="0"/>
        <w:adjustRightInd w:val="0"/>
        <w:ind w:firstLine="709"/>
        <w:jc w:val="both"/>
        <w:rPr>
          <w:sz w:val="24"/>
        </w:rPr>
      </w:pPr>
    </w:p>
    <w:p w:rsidR="002C1016" w:rsidRPr="00BE4C3B" w:rsidRDefault="002C1016" w:rsidP="002C1016">
      <w:pPr>
        <w:pStyle w:val="a3"/>
        <w:ind w:firstLine="708"/>
        <w:rPr>
          <w:szCs w:val="28"/>
        </w:rPr>
      </w:pPr>
      <w:r w:rsidRPr="00BE4C3B">
        <w:rPr>
          <w:szCs w:val="28"/>
        </w:rPr>
        <w:t>Дума Маловишерского муниципального района</w:t>
      </w:r>
    </w:p>
    <w:p w:rsidR="002C1016" w:rsidRPr="00BE4C3B" w:rsidRDefault="002C1016" w:rsidP="002C1016">
      <w:pPr>
        <w:pStyle w:val="a3"/>
        <w:rPr>
          <w:b/>
          <w:bCs/>
          <w:szCs w:val="28"/>
        </w:rPr>
      </w:pPr>
      <w:r w:rsidRPr="00BE4C3B">
        <w:rPr>
          <w:b/>
          <w:bCs/>
          <w:szCs w:val="28"/>
        </w:rPr>
        <w:t>РЕШИЛА:</w:t>
      </w:r>
    </w:p>
    <w:p w:rsidR="002C1016" w:rsidRPr="00BE4C3B" w:rsidRDefault="002C1016" w:rsidP="002C1016">
      <w:pPr>
        <w:pStyle w:val="a3"/>
        <w:ind w:firstLine="708"/>
        <w:rPr>
          <w:szCs w:val="28"/>
        </w:rPr>
      </w:pPr>
    </w:p>
    <w:p w:rsidR="000C2013" w:rsidRDefault="000C2013" w:rsidP="000C20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Внести изменение в приложение №3 к П</w:t>
      </w:r>
      <w:r w:rsidRPr="00CC3645">
        <w:rPr>
          <w:rFonts w:ascii="Times New Roman" w:hAnsi="Times New Roman" w:cs="Times New Roman"/>
          <w:sz w:val="28"/>
          <w:szCs w:val="28"/>
        </w:rPr>
        <w:t>оложени</w:t>
      </w:r>
      <w:r>
        <w:rPr>
          <w:rFonts w:ascii="Times New Roman" w:hAnsi="Times New Roman" w:cs="Times New Roman"/>
          <w:sz w:val="28"/>
          <w:szCs w:val="28"/>
        </w:rPr>
        <w:t xml:space="preserve">ю </w:t>
      </w:r>
      <w:r w:rsidRPr="00CC3645">
        <w:rPr>
          <w:rFonts w:ascii="Times New Roman" w:hAnsi="Times New Roman" w:cs="Times New Roman"/>
          <w:sz w:val="28"/>
          <w:szCs w:val="28"/>
        </w:rPr>
        <w:t>о му</w:t>
      </w:r>
      <w:r w:rsidRPr="00CC3645">
        <w:rPr>
          <w:rFonts w:ascii="Times New Roman" w:hAnsi="Times New Roman" w:cs="Times New Roman"/>
          <w:sz w:val="28"/>
          <w:szCs w:val="28"/>
        </w:rPr>
        <w:softHyphen/>
        <w:t>ниципальном</w:t>
      </w:r>
      <w:r>
        <w:rPr>
          <w:rFonts w:ascii="Times New Roman" w:hAnsi="Times New Roman" w:cs="Times New Roman"/>
          <w:sz w:val="28"/>
          <w:szCs w:val="28"/>
        </w:rPr>
        <w:t xml:space="preserve"> жилищном</w:t>
      </w:r>
      <w:r w:rsidRPr="00CC3645">
        <w:rPr>
          <w:rFonts w:ascii="Times New Roman" w:hAnsi="Times New Roman" w:cs="Times New Roman"/>
          <w:sz w:val="28"/>
          <w:szCs w:val="28"/>
        </w:rPr>
        <w:t xml:space="preserve"> контроле</w:t>
      </w:r>
      <w:r>
        <w:rPr>
          <w:rFonts w:ascii="Times New Roman" w:hAnsi="Times New Roman" w:cs="Times New Roman"/>
          <w:sz w:val="28"/>
          <w:szCs w:val="28"/>
        </w:rPr>
        <w:t xml:space="preserve"> на территории</w:t>
      </w:r>
      <w:r w:rsidRPr="00CC3645">
        <w:rPr>
          <w:rFonts w:ascii="Times New Roman" w:hAnsi="Times New Roman" w:cs="Times New Roman"/>
          <w:sz w:val="28"/>
          <w:szCs w:val="28"/>
        </w:rPr>
        <w:t xml:space="preserve"> Маловишерского </w:t>
      </w:r>
      <w:r>
        <w:rPr>
          <w:rFonts w:ascii="Times New Roman" w:hAnsi="Times New Roman" w:cs="Times New Roman"/>
          <w:sz w:val="28"/>
          <w:szCs w:val="28"/>
        </w:rPr>
        <w:t>городского поселения,  Бургинского сельского поселения,</w:t>
      </w:r>
      <w:r w:rsidRPr="00DE6FD0">
        <w:rPr>
          <w:rFonts w:ascii="Times New Roman" w:hAnsi="Times New Roman" w:cs="Times New Roman"/>
          <w:sz w:val="28"/>
          <w:szCs w:val="28"/>
        </w:rPr>
        <w:t xml:space="preserve"> </w:t>
      </w:r>
      <w:r>
        <w:rPr>
          <w:rFonts w:ascii="Times New Roman" w:hAnsi="Times New Roman" w:cs="Times New Roman"/>
          <w:sz w:val="28"/>
          <w:szCs w:val="28"/>
        </w:rPr>
        <w:t>Веребьинского сельского поселения, утве</w:t>
      </w:r>
      <w:r>
        <w:rPr>
          <w:rFonts w:ascii="Times New Roman" w:hAnsi="Times New Roman" w:cs="Times New Roman"/>
          <w:sz w:val="28"/>
          <w:szCs w:val="28"/>
        </w:rPr>
        <w:t>р</w:t>
      </w:r>
      <w:r>
        <w:rPr>
          <w:rFonts w:ascii="Times New Roman" w:hAnsi="Times New Roman" w:cs="Times New Roman"/>
          <w:sz w:val="28"/>
          <w:szCs w:val="28"/>
        </w:rPr>
        <w:t xml:space="preserve">жденному </w:t>
      </w:r>
      <w:r w:rsidRPr="00CC3645">
        <w:rPr>
          <w:rFonts w:ascii="Times New Roman" w:hAnsi="Times New Roman" w:cs="Times New Roman"/>
          <w:sz w:val="28"/>
          <w:szCs w:val="28"/>
        </w:rPr>
        <w:t>решением Думы Маловишерского</w:t>
      </w:r>
      <w:r>
        <w:rPr>
          <w:rFonts w:ascii="Times New Roman" w:hAnsi="Times New Roman" w:cs="Times New Roman"/>
          <w:sz w:val="28"/>
          <w:szCs w:val="28"/>
        </w:rPr>
        <w:t xml:space="preserve"> </w:t>
      </w:r>
      <w:r w:rsidRPr="00CC3645">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CC3645">
        <w:rPr>
          <w:rFonts w:ascii="Times New Roman" w:hAnsi="Times New Roman" w:cs="Times New Roman"/>
          <w:sz w:val="28"/>
          <w:szCs w:val="28"/>
        </w:rPr>
        <w:t>от 21.09.2021 №47</w:t>
      </w:r>
      <w:r>
        <w:rPr>
          <w:rFonts w:ascii="Times New Roman" w:hAnsi="Times New Roman" w:cs="Times New Roman"/>
          <w:sz w:val="28"/>
          <w:szCs w:val="28"/>
        </w:rPr>
        <w:t>7, изложив его в следующей редакции:</w:t>
      </w:r>
    </w:p>
    <w:tbl>
      <w:tblPr>
        <w:tblW w:w="4319" w:type="dxa"/>
        <w:tblInd w:w="5428" w:type="dxa"/>
        <w:tblLayout w:type="fixed"/>
        <w:tblLook w:val="0000"/>
      </w:tblPr>
      <w:tblGrid>
        <w:gridCol w:w="4319"/>
      </w:tblGrid>
      <w:tr w:rsidR="000C2013" w:rsidRPr="00B77F70" w:rsidTr="00280BFA">
        <w:tc>
          <w:tcPr>
            <w:tcW w:w="4319" w:type="dxa"/>
          </w:tcPr>
          <w:p w:rsidR="000C2013" w:rsidRPr="00B77F70" w:rsidRDefault="000C2013" w:rsidP="000C2013">
            <w:pPr>
              <w:ind w:firstLine="709"/>
              <w:contextualSpacing/>
              <w:jc w:val="right"/>
              <w:rPr>
                <w:szCs w:val="28"/>
              </w:rPr>
            </w:pPr>
            <w:r>
              <w:rPr>
                <w:szCs w:val="28"/>
              </w:rPr>
              <w:t>«Приложение №</w:t>
            </w:r>
            <w:r w:rsidRPr="00D62B81">
              <w:rPr>
                <w:szCs w:val="28"/>
              </w:rPr>
              <w:t xml:space="preserve"> </w:t>
            </w:r>
            <w:r>
              <w:rPr>
                <w:szCs w:val="28"/>
              </w:rPr>
              <w:t>3</w:t>
            </w:r>
          </w:p>
        </w:tc>
      </w:tr>
      <w:tr w:rsidR="000C2013" w:rsidRPr="00DE00EC" w:rsidTr="00280BFA">
        <w:tc>
          <w:tcPr>
            <w:tcW w:w="4319" w:type="dxa"/>
          </w:tcPr>
          <w:p w:rsidR="000C2013" w:rsidRPr="000C2013" w:rsidRDefault="000C2013" w:rsidP="00280BFA">
            <w:pPr>
              <w:spacing w:line="240" w:lineRule="exact"/>
              <w:contextualSpacing/>
              <w:jc w:val="both"/>
              <w:rPr>
                <w:szCs w:val="28"/>
              </w:rPr>
            </w:pPr>
            <w:r w:rsidRPr="000C2013">
              <w:rPr>
                <w:szCs w:val="28"/>
              </w:rPr>
              <w:t>к Положению о му</w:t>
            </w:r>
            <w:r w:rsidRPr="000C2013">
              <w:rPr>
                <w:szCs w:val="28"/>
              </w:rPr>
              <w:softHyphen/>
              <w:t>ниципальном жилищном контроле на террит</w:t>
            </w:r>
            <w:r w:rsidRPr="000C2013">
              <w:rPr>
                <w:szCs w:val="28"/>
              </w:rPr>
              <w:t>о</w:t>
            </w:r>
            <w:r w:rsidRPr="000C2013">
              <w:rPr>
                <w:szCs w:val="28"/>
              </w:rPr>
              <w:t>рии Маловишерского городского поселения, Бургинского сельск</w:t>
            </w:r>
            <w:r w:rsidRPr="000C2013">
              <w:rPr>
                <w:szCs w:val="28"/>
              </w:rPr>
              <w:t>о</w:t>
            </w:r>
            <w:r w:rsidRPr="000C2013">
              <w:rPr>
                <w:szCs w:val="28"/>
              </w:rPr>
              <w:t>го поселения, Веребьинского сельского поселения.</w:t>
            </w:r>
          </w:p>
        </w:tc>
      </w:tr>
    </w:tbl>
    <w:p w:rsidR="000C2013" w:rsidRDefault="000C2013" w:rsidP="000C2013">
      <w:pPr>
        <w:ind w:firstLine="709"/>
        <w:contextualSpacing/>
        <w:jc w:val="right"/>
        <w:rPr>
          <w:szCs w:val="28"/>
        </w:rPr>
      </w:pPr>
    </w:p>
    <w:p w:rsidR="000C2013" w:rsidRDefault="000C2013" w:rsidP="000C2013">
      <w:pPr>
        <w:spacing w:line="240" w:lineRule="exact"/>
        <w:jc w:val="center"/>
        <w:rPr>
          <w:b/>
          <w:szCs w:val="28"/>
        </w:rPr>
      </w:pPr>
      <w:r w:rsidRPr="00EE5C3F">
        <w:rPr>
          <w:b/>
          <w:szCs w:val="28"/>
        </w:rPr>
        <w:t>Ключевые показатели</w:t>
      </w:r>
    </w:p>
    <w:p w:rsidR="000C2013" w:rsidRDefault="000C2013" w:rsidP="000C2013">
      <w:pPr>
        <w:spacing w:line="240" w:lineRule="exact"/>
        <w:jc w:val="center"/>
        <w:rPr>
          <w:b/>
          <w:szCs w:val="28"/>
        </w:rPr>
      </w:pPr>
      <w:r w:rsidRPr="00EE5C3F">
        <w:rPr>
          <w:b/>
          <w:szCs w:val="28"/>
        </w:rPr>
        <w:t xml:space="preserve"> и их целевые значения</w:t>
      </w:r>
      <w:r w:rsidRPr="00F62E46">
        <w:rPr>
          <w:b/>
          <w:szCs w:val="28"/>
        </w:rPr>
        <w:t xml:space="preserve"> </w:t>
      </w:r>
      <w:r w:rsidRPr="00CC3645">
        <w:rPr>
          <w:b/>
          <w:szCs w:val="28"/>
        </w:rPr>
        <w:t>му</w:t>
      </w:r>
      <w:r w:rsidRPr="00CC3645">
        <w:rPr>
          <w:b/>
          <w:szCs w:val="28"/>
        </w:rPr>
        <w:softHyphen/>
        <w:t>ниципально</w:t>
      </w:r>
      <w:r>
        <w:rPr>
          <w:b/>
          <w:szCs w:val="28"/>
        </w:rPr>
        <w:t>го жилищного</w:t>
      </w:r>
      <w:r w:rsidRPr="00CC3645">
        <w:rPr>
          <w:b/>
          <w:szCs w:val="28"/>
        </w:rPr>
        <w:t xml:space="preserve"> контрол</w:t>
      </w:r>
      <w:r>
        <w:rPr>
          <w:b/>
          <w:szCs w:val="28"/>
        </w:rPr>
        <w:t>я</w:t>
      </w:r>
      <w:r w:rsidRPr="00CC3645">
        <w:rPr>
          <w:b/>
          <w:szCs w:val="28"/>
        </w:rPr>
        <w:t xml:space="preserve"> </w:t>
      </w:r>
      <w:r>
        <w:rPr>
          <w:b/>
          <w:szCs w:val="28"/>
        </w:rPr>
        <w:t xml:space="preserve"> на терр</w:t>
      </w:r>
      <w:r>
        <w:rPr>
          <w:b/>
          <w:szCs w:val="28"/>
        </w:rPr>
        <w:t>и</w:t>
      </w:r>
      <w:r>
        <w:rPr>
          <w:b/>
          <w:szCs w:val="28"/>
        </w:rPr>
        <w:t>тории</w:t>
      </w:r>
      <w:r w:rsidRPr="00CC3645">
        <w:rPr>
          <w:b/>
          <w:szCs w:val="28"/>
        </w:rPr>
        <w:t xml:space="preserve">Маловишерского </w:t>
      </w:r>
      <w:r>
        <w:rPr>
          <w:b/>
          <w:szCs w:val="28"/>
        </w:rPr>
        <w:t xml:space="preserve">городского поселения,  </w:t>
      </w:r>
    </w:p>
    <w:p w:rsidR="000C2013" w:rsidRDefault="000C2013" w:rsidP="000C2013">
      <w:pPr>
        <w:spacing w:line="240" w:lineRule="exact"/>
        <w:jc w:val="center"/>
        <w:rPr>
          <w:b/>
          <w:szCs w:val="28"/>
        </w:rPr>
      </w:pPr>
      <w:r>
        <w:rPr>
          <w:b/>
          <w:szCs w:val="28"/>
        </w:rPr>
        <w:t>Бургинского</w:t>
      </w:r>
      <w:r w:rsidRPr="00F62E46">
        <w:rPr>
          <w:b/>
          <w:szCs w:val="28"/>
        </w:rPr>
        <w:t xml:space="preserve"> </w:t>
      </w:r>
      <w:r>
        <w:rPr>
          <w:b/>
          <w:szCs w:val="28"/>
        </w:rPr>
        <w:t>сельского поселения,Веребьинского сельского поселения</w:t>
      </w:r>
    </w:p>
    <w:p w:rsidR="000C2013" w:rsidRPr="00EE5C3F" w:rsidRDefault="000C2013" w:rsidP="000C2013">
      <w:pPr>
        <w:spacing w:line="240" w:lineRule="exact"/>
        <w:jc w:val="center"/>
        <w:rPr>
          <w:b/>
          <w:szCs w:val="28"/>
        </w:rPr>
      </w:pPr>
    </w:p>
    <w:p w:rsidR="000C2013" w:rsidRPr="00EE5C3F" w:rsidRDefault="000C2013" w:rsidP="000C2013">
      <w:pPr>
        <w:numPr>
          <w:ilvl w:val="0"/>
          <w:numId w:val="41"/>
        </w:numPr>
        <w:ind w:left="0" w:firstLine="709"/>
        <w:jc w:val="both"/>
        <w:rPr>
          <w:szCs w:val="28"/>
        </w:rPr>
      </w:pPr>
      <w:r>
        <w:rPr>
          <w:szCs w:val="28"/>
        </w:rPr>
        <w:t>Д</w:t>
      </w:r>
      <w:r w:rsidRPr="00EE5C3F">
        <w:rPr>
          <w:szCs w:val="28"/>
        </w:rPr>
        <w:t>оля соблюдения требований к формированию фондов капитальн</w:t>
      </w:r>
      <w:r w:rsidRPr="00EE5C3F">
        <w:rPr>
          <w:szCs w:val="28"/>
        </w:rPr>
        <w:t>о</w:t>
      </w:r>
      <w:r w:rsidRPr="00EE5C3F">
        <w:rPr>
          <w:szCs w:val="28"/>
        </w:rPr>
        <w:t>го ремонта – 90%;</w:t>
      </w:r>
    </w:p>
    <w:p w:rsidR="000C2013" w:rsidRPr="00EE5C3F" w:rsidRDefault="000C2013" w:rsidP="000C2013">
      <w:pPr>
        <w:numPr>
          <w:ilvl w:val="0"/>
          <w:numId w:val="41"/>
        </w:numPr>
        <w:ind w:left="0" w:firstLine="709"/>
        <w:jc w:val="both"/>
        <w:rPr>
          <w:szCs w:val="28"/>
        </w:rPr>
      </w:pPr>
      <w:r>
        <w:rPr>
          <w:szCs w:val="28"/>
        </w:rPr>
        <w:t>Д</w:t>
      </w:r>
      <w:r w:rsidRPr="00EE5C3F">
        <w:rPr>
          <w:szCs w:val="28"/>
        </w:rPr>
        <w:t>оля соблюдения требований к предоставлению коммунальных у</w:t>
      </w:r>
      <w:r w:rsidRPr="00EE5C3F">
        <w:rPr>
          <w:szCs w:val="28"/>
        </w:rPr>
        <w:t>с</w:t>
      </w:r>
      <w:r w:rsidRPr="00EE5C3F">
        <w:rPr>
          <w:szCs w:val="28"/>
        </w:rPr>
        <w:t>луг собственникам и пользователям помещений в многоквартирных домах и жилых домов – 90%;</w:t>
      </w:r>
    </w:p>
    <w:p w:rsidR="000C2013" w:rsidRPr="00EE5C3F" w:rsidRDefault="000C2013" w:rsidP="000C2013">
      <w:pPr>
        <w:numPr>
          <w:ilvl w:val="0"/>
          <w:numId w:val="41"/>
        </w:numPr>
        <w:ind w:left="0" w:firstLine="709"/>
        <w:jc w:val="both"/>
        <w:rPr>
          <w:szCs w:val="28"/>
        </w:rPr>
      </w:pPr>
      <w:r>
        <w:rPr>
          <w:szCs w:val="28"/>
        </w:rPr>
        <w:t>Д</w:t>
      </w:r>
      <w:r w:rsidRPr="00EE5C3F">
        <w:rPr>
          <w:szCs w:val="28"/>
        </w:rPr>
        <w:t>оля соблюдения требований к обеспечению доступности для и</w:t>
      </w:r>
      <w:r w:rsidRPr="00EE5C3F">
        <w:rPr>
          <w:szCs w:val="28"/>
        </w:rPr>
        <w:t>н</w:t>
      </w:r>
      <w:r w:rsidRPr="00EE5C3F">
        <w:rPr>
          <w:szCs w:val="28"/>
        </w:rPr>
        <w:t>валидов помещений в многоквартирных домах – 90%;</w:t>
      </w:r>
    </w:p>
    <w:p w:rsidR="000C2013" w:rsidRPr="00EE5C3F" w:rsidRDefault="000C2013" w:rsidP="000C2013">
      <w:pPr>
        <w:pStyle w:val="ConsPlusTitlePage"/>
        <w:rPr>
          <w:rFonts w:ascii="Times New Roman" w:hAnsi="Times New Roman" w:cs="Times New Roman"/>
          <w:sz w:val="28"/>
          <w:szCs w:val="28"/>
        </w:rPr>
      </w:pPr>
    </w:p>
    <w:p w:rsidR="000C2013" w:rsidRDefault="000C2013" w:rsidP="000C2013">
      <w:pPr>
        <w:pStyle w:val="ConsPlusTitlePage"/>
        <w:spacing w:line="240" w:lineRule="exact"/>
        <w:jc w:val="center"/>
        <w:rPr>
          <w:rFonts w:ascii="Times New Roman" w:hAnsi="Times New Roman" w:cs="Times New Roman"/>
          <w:b/>
          <w:sz w:val="28"/>
          <w:szCs w:val="28"/>
        </w:rPr>
      </w:pPr>
      <w:r w:rsidRPr="00F62E46">
        <w:rPr>
          <w:rFonts w:ascii="Times New Roman" w:hAnsi="Times New Roman" w:cs="Times New Roman"/>
          <w:b/>
          <w:sz w:val="28"/>
          <w:szCs w:val="28"/>
        </w:rPr>
        <w:t xml:space="preserve">Индикативные показатели  </w:t>
      </w:r>
    </w:p>
    <w:p w:rsidR="000C2013" w:rsidRDefault="000C2013" w:rsidP="000C2013">
      <w:pPr>
        <w:pStyle w:val="ConsPlusTitlePage"/>
        <w:spacing w:line="240" w:lineRule="exact"/>
        <w:jc w:val="center"/>
        <w:rPr>
          <w:rFonts w:ascii="Times New Roman" w:hAnsi="Times New Roman" w:cs="Times New Roman"/>
          <w:b/>
          <w:sz w:val="28"/>
          <w:szCs w:val="28"/>
        </w:rPr>
      </w:pPr>
      <w:r w:rsidRPr="00F62E46">
        <w:rPr>
          <w:rFonts w:ascii="Times New Roman" w:hAnsi="Times New Roman" w:cs="Times New Roman"/>
          <w:b/>
          <w:sz w:val="28"/>
          <w:szCs w:val="28"/>
        </w:rPr>
        <w:lastRenderedPageBreak/>
        <w:t>в сфере му</w:t>
      </w:r>
      <w:r w:rsidRPr="00F62E46">
        <w:rPr>
          <w:rFonts w:ascii="Times New Roman" w:hAnsi="Times New Roman" w:cs="Times New Roman"/>
          <w:b/>
          <w:sz w:val="28"/>
          <w:szCs w:val="28"/>
        </w:rPr>
        <w:softHyphen/>
        <w:t>ниципального жилищного контроля Маловишерского</w:t>
      </w:r>
    </w:p>
    <w:p w:rsidR="000C2013" w:rsidRDefault="000C2013" w:rsidP="000C2013">
      <w:pPr>
        <w:pStyle w:val="ConsPlusTitlePage"/>
        <w:spacing w:line="240" w:lineRule="exact"/>
        <w:jc w:val="center"/>
        <w:rPr>
          <w:rFonts w:ascii="Times New Roman" w:hAnsi="Times New Roman" w:cs="Times New Roman"/>
          <w:b/>
          <w:sz w:val="28"/>
          <w:szCs w:val="28"/>
        </w:rPr>
      </w:pPr>
      <w:r w:rsidRPr="00F62E46">
        <w:rPr>
          <w:rFonts w:ascii="Times New Roman" w:hAnsi="Times New Roman" w:cs="Times New Roman"/>
          <w:b/>
          <w:sz w:val="28"/>
          <w:szCs w:val="28"/>
        </w:rPr>
        <w:t xml:space="preserve"> городского поселения, Веребьинского сельского поселения, </w:t>
      </w:r>
    </w:p>
    <w:p w:rsidR="000C2013" w:rsidRPr="00F62E46" w:rsidRDefault="000C2013" w:rsidP="000C2013">
      <w:pPr>
        <w:pStyle w:val="ConsPlusTitlePage"/>
        <w:spacing w:line="240" w:lineRule="exact"/>
        <w:jc w:val="center"/>
        <w:rPr>
          <w:rFonts w:ascii="Times New Roman" w:hAnsi="Times New Roman" w:cs="Times New Roman"/>
          <w:b/>
          <w:sz w:val="28"/>
          <w:szCs w:val="28"/>
        </w:rPr>
      </w:pPr>
      <w:r w:rsidRPr="00F62E46">
        <w:rPr>
          <w:rFonts w:ascii="Times New Roman" w:hAnsi="Times New Roman" w:cs="Times New Roman"/>
          <w:b/>
          <w:sz w:val="28"/>
          <w:szCs w:val="28"/>
        </w:rPr>
        <w:t>Бургинского сельского поселения</w:t>
      </w:r>
    </w:p>
    <w:p w:rsidR="000C2013" w:rsidRPr="00EE5C3F" w:rsidRDefault="000C2013" w:rsidP="000C2013">
      <w:pPr>
        <w:pStyle w:val="ConsPlusTitlePage"/>
        <w:spacing w:line="240" w:lineRule="exact"/>
        <w:jc w:val="center"/>
        <w:rPr>
          <w:rFonts w:ascii="Times New Roman" w:hAnsi="Times New Roman" w:cs="Times New Roman"/>
          <w:sz w:val="28"/>
          <w:szCs w:val="28"/>
        </w:rPr>
      </w:pP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количество плановых контрольных мероприятий, проведенных за о</w:t>
      </w:r>
      <w:r w:rsidRPr="00EE5C3F">
        <w:rPr>
          <w:sz w:val="28"/>
          <w:szCs w:val="28"/>
        </w:rPr>
        <w:t>т</w:t>
      </w:r>
      <w:r w:rsidRPr="00EE5C3F">
        <w:rPr>
          <w:sz w:val="28"/>
          <w:szCs w:val="28"/>
        </w:rPr>
        <w:t>четный период;</w:t>
      </w: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количество внеплановых контрольных мероприятий, проведенных за отчетный период;</w:t>
      </w:r>
    </w:p>
    <w:p w:rsidR="000C2013" w:rsidRPr="00EE5C3F" w:rsidRDefault="000C2013" w:rsidP="000C2013">
      <w:pPr>
        <w:pStyle w:val="afb"/>
        <w:numPr>
          <w:ilvl w:val="0"/>
          <w:numId w:val="39"/>
        </w:numPr>
        <w:autoSpaceDE w:val="0"/>
        <w:autoSpaceDN w:val="0"/>
        <w:adjustRightInd w:val="0"/>
        <w:ind w:left="0" w:firstLine="709"/>
        <w:jc w:val="both"/>
        <w:rPr>
          <w:sz w:val="28"/>
          <w:szCs w:val="28"/>
        </w:rPr>
      </w:pPr>
      <w:r w:rsidRPr="00EE5C3F">
        <w:rPr>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w:t>
      </w:r>
      <w:r w:rsidRPr="00EE5C3F">
        <w:rPr>
          <w:sz w:val="28"/>
          <w:szCs w:val="28"/>
        </w:rPr>
        <w:t>а</w:t>
      </w:r>
      <w:r w:rsidRPr="00EE5C3F">
        <w:rPr>
          <w:sz w:val="28"/>
          <w:szCs w:val="28"/>
        </w:rPr>
        <w:t>раметрам, утвержденным индикаторами риска нарушения обязательных треб</w:t>
      </w:r>
      <w:r w:rsidRPr="00EE5C3F">
        <w:rPr>
          <w:sz w:val="28"/>
          <w:szCs w:val="28"/>
        </w:rPr>
        <w:t>о</w:t>
      </w:r>
      <w:r w:rsidRPr="00EE5C3F">
        <w:rPr>
          <w:sz w:val="28"/>
          <w:szCs w:val="28"/>
        </w:rPr>
        <w:t>ваний, или отклонения объекта контроля от таких параметров, за отчетный п</w:t>
      </w:r>
      <w:r w:rsidRPr="00EE5C3F">
        <w:rPr>
          <w:sz w:val="28"/>
          <w:szCs w:val="28"/>
        </w:rPr>
        <w:t>е</w:t>
      </w:r>
      <w:r w:rsidRPr="00EE5C3F">
        <w:rPr>
          <w:sz w:val="28"/>
          <w:szCs w:val="28"/>
        </w:rPr>
        <w:t>риод;</w:t>
      </w: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 xml:space="preserve">общее количество контрольных мероприятий </w:t>
      </w:r>
      <w:r w:rsidRPr="00EE5C3F">
        <w:rPr>
          <w:sz w:val="28"/>
          <w:szCs w:val="28"/>
        </w:rPr>
        <w:br/>
        <w:t>с взаимодействием, проведенных за отчетный период;</w:t>
      </w: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количество контрольных мероприятий с взаимодействием по каждому виду КНМ, проведенных за отчетный период;</w:t>
      </w: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количество обязательных профилактических визитов, проведенных за отчетный период;</w:t>
      </w: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количество предостережений о недопустимости нарушения обязател</w:t>
      </w:r>
      <w:r w:rsidRPr="00EE5C3F">
        <w:rPr>
          <w:sz w:val="28"/>
          <w:szCs w:val="28"/>
        </w:rPr>
        <w:t>ь</w:t>
      </w:r>
      <w:r w:rsidRPr="00EE5C3F">
        <w:rPr>
          <w:sz w:val="28"/>
          <w:szCs w:val="28"/>
        </w:rPr>
        <w:t>ных требований, объявленных за отчетный период;</w:t>
      </w: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количество контрольных мероприятий, по результатам которых выя</w:t>
      </w:r>
      <w:r w:rsidRPr="00EE5C3F">
        <w:rPr>
          <w:sz w:val="28"/>
          <w:szCs w:val="28"/>
        </w:rPr>
        <w:t>в</w:t>
      </w:r>
      <w:r w:rsidRPr="00EE5C3F">
        <w:rPr>
          <w:sz w:val="28"/>
          <w:szCs w:val="28"/>
        </w:rPr>
        <w:t xml:space="preserve">лены нарушения обязательных требований, за отчетный период; </w:t>
      </w: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количество контрольных мероприятий, по итогам которых возбужд</w:t>
      </w:r>
      <w:r w:rsidRPr="00EE5C3F">
        <w:rPr>
          <w:sz w:val="28"/>
          <w:szCs w:val="28"/>
        </w:rPr>
        <w:t>е</w:t>
      </w:r>
      <w:r w:rsidRPr="00EE5C3F">
        <w:rPr>
          <w:sz w:val="28"/>
          <w:szCs w:val="28"/>
        </w:rPr>
        <w:t xml:space="preserve">ны дела об административных правонарушениях, за отчетный период; </w:t>
      </w: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сумма административных штрафов, наложенных по результатам ко</w:t>
      </w:r>
      <w:r w:rsidRPr="00EE5C3F">
        <w:rPr>
          <w:sz w:val="28"/>
          <w:szCs w:val="28"/>
        </w:rPr>
        <w:t>н</w:t>
      </w:r>
      <w:r w:rsidRPr="00EE5C3F">
        <w:rPr>
          <w:sz w:val="28"/>
          <w:szCs w:val="28"/>
        </w:rPr>
        <w:t xml:space="preserve">трольных мероприятий, за отчетный период; </w:t>
      </w: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количество направленных в органы прокуратуры заявлений о согл</w:t>
      </w:r>
      <w:r w:rsidRPr="00EE5C3F">
        <w:rPr>
          <w:sz w:val="28"/>
          <w:szCs w:val="28"/>
        </w:rPr>
        <w:t>а</w:t>
      </w:r>
      <w:r w:rsidRPr="00EE5C3F">
        <w:rPr>
          <w:sz w:val="28"/>
          <w:szCs w:val="28"/>
        </w:rPr>
        <w:t xml:space="preserve">совании проведения контрольных мероприятий, за отчетный период; </w:t>
      </w: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количество направленных в органы прокуратуры заявлений о согл</w:t>
      </w:r>
      <w:r w:rsidRPr="00EE5C3F">
        <w:rPr>
          <w:sz w:val="28"/>
          <w:szCs w:val="28"/>
        </w:rPr>
        <w:t>а</w:t>
      </w:r>
      <w:r w:rsidRPr="00EE5C3F">
        <w:rPr>
          <w:sz w:val="28"/>
          <w:szCs w:val="28"/>
        </w:rPr>
        <w:t>совании проведения контрольных мероприятий, по которым органами прокур</w:t>
      </w:r>
      <w:r w:rsidRPr="00EE5C3F">
        <w:rPr>
          <w:sz w:val="28"/>
          <w:szCs w:val="28"/>
        </w:rPr>
        <w:t>а</w:t>
      </w:r>
      <w:r w:rsidRPr="00EE5C3F">
        <w:rPr>
          <w:sz w:val="28"/>
          <w:szCs w:val="28"/>
        </w:rPr>
        <w:t xml:space="preserve">туры отказано в согласовании, за отчетный период; </w:t>
      </w: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общее количество учтенных объектов контроля на конец отчетного периода;</w:t>
      </w: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количество учтенных контролируемых лиц на конец отчетного пери</w:t>
      </w:r>
      <w:r w:rsidRPr="00EE5C3F">
        <w:rPr>
          <w:sz w:val="28"/>
          <w:szCs w:val="28"/>
        </w:rPr>
        <w:t>о</w:t>
      </w:r>
      <w:r w:rsidRPr="00EE5C3F">
        <w:rPr>
          <w:sz w:val="28"/>
          <w:szCs w:val="28"/>
        </w:rPr>
        <w:t>да;</w:t>
      </w:r>
    </w:p>
    <w:p w:rsidR="000C2013" w:rsidRPr="00EE5C3F" w:rsidRDefault="000C2013" w:rsidP="000C2013">
      <w:pPr>
        <w:pStyle w:val="Default"/>
        <w:numPr>
          <w:ilvl w:val="0"/>
          <w:numId w:val="39"/>
        </w:numPr>
        <w:ind w:left="0" w:firstLine="709"/>
        <w:contextualSpacing/>
        <w:jc w:val="both"/>
        <w:rPr>
          <w:sz w:val="28"/>
          <w:szCs w:val="28"/>
        </w:rPr>
      </w:pPr>
      <w:r w:rsidRPr="00EE5C3F">
        <w:rPr>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0C2013" w:rsidRPr="00EE5C3F" w:rsidRDefault="000C2013" w:rsidP="000C2013">
      <w:pPr>
        <w:pStyle w:val="afb"/>
        <w:numPr>
          <w:ilvl w:val="0"/>
          <w:numId w:val="39"/>
        </w:numPr>
        <w:spacing w:after="160"/>
        <w:ind w:left="0" w:firstLine="709"/>
        <w:jc w:val="both"/>
        <w:rPr>
          <w:sz w:val="28"/>
          <w:szCs w:val="28"/>
        </w:rPr>
      </w:pPr>
      <w:r w:rsidRPr="00EE5C3F">
        <w:rPr>
          <w:sz w:val="28"/>
          <w:szCs w:val="28"/>
        </w:rPr>
        <w:t>количество исковых заявлений об оспаривании решений, действий (бездействий) должностных лиц контрольных органов, направленных контр</w:t>
      </w:r>
      <w:r w:rsidRPr="00EE5C3F">
        <w:rPr>
          <w:sz w:val="28"/>
          <w:szCs w:val="28"/>
        </w:rPr>
        <w:t>о</w:t>
      </w:r>
      <w:r w:rsidRPr="00EE5C3F">
        <w:rPr>
          <w:sz w:val="28"/>
          <w:szCs w:val="28"/>
        </w:rPr>
        <w:t>лируемыми лицами в судебном порядке, за отчетный период;</w:t>
      </w:r>
    </w:p>
    <w:p w:rsidR="000C2013" w:rsidRPr="00EE5C3F" w:rsidRDefault="000C2013" w:rsidP="000C2013">
      <w:pPr>
        <w:pStyle w:val="afb"/>
        <w:numPr>
          <w:ilvl w:val="0"/>
          <w:numId w:val="39"/>
        </w:numPr>
        <w:ind w:left="0" w:firstLine="709"/>
        <w:jc w:val="both"/>
        <w:rPr>
          <w:sz w:val="28"/>
          <w:szCs w:val="28"/>
        </w:rPr>
      </w:pPr>
      <w:r w:rsidRPr="00EE5C3F">
        <w:rPr>
          <w:sz w:val="28"/>
          <w:szCs w:val="28"/>
        </w:rPr>
        <w:lastRenderedPageBreak/>
        <w:t>количество исковых заявлений об оспаривании решений, действий (бездействий) должностных лиц контрольных органов, направленных контр</w:t>
      </w:r>
      <w:r w:rsidRPr="00EE5C3F">
        <w:rPr>
          <w:sz w:val="28"/>
          <w:szCs w:val="28"/>
        </w:rPr>
        <w:t>о</w:t>
      </w:r>
      <w:r w:rsidRPr="00EE5C3F">
        <w:rPr>
          <w:sz w:val="28"/>
          <w:szCs w:val="28"/>
        </w:rPr>
        <w:t>лируемыми лицами в судебном порядке, по которым принято решение об удо</w:t>
      </w:r>
      <w:r w:rsidRPr="00EE5C3F">
        <w:rPr>
          <w:sz w:val="28"/>
          <w:szCs w:val="28"/>
        </w:rPr>
        <w:t>в</w:t>
      </w:r>
      <w:r w:rsidRPr="00EE5C3F">
        <w:rPr>
          <w:sz w:val="28"/>
          <w:szCs w:val="28"/>
        </w:rPr>
        <w:t>летворении заявленных требований, за отчетный период;</w:t>
      </w:r>
    </w:p>
    <w:p w:rsidR="000C2013" w:rsidRPr="00EE5C3F" w:rsidRDefault="000C2013" w:rsidP="000C2013">
      <w:pPr>
        <w:pStyle w:val="afb"/>
        <w:numPr>
          <w:ilvl w:val="0"/>
          <w:numId w:val="39"/>
        </w:numPr>
        <w:ind w:left="0" w:firstLine="709"/>
        <w:jc w:val="both"/>
        <w:rPr>
          <w:sz w:val="28"/>
          <w:szCs w:val="28"/>
        </w:rPr>
      </w:pPr>
      <w:r w:rsidRPr="00EE5C3F">
        <w:rPr>
          <w:sz w:val="28"/>
          <w:szCs w:val="28"/>
        </w:rPr>
        <w:t>количество контрольных мероприятий, проведенных с грубым нар</w:t>
      </w:r>
      <w:r w:rsidRPr="00EE5C3F">
        <w:rPr>
          <w:sz w:val="28"/>
          <w:szCs w:val="28"/>
        </w:rPr>
        <w:t>у</w:t>
      </w:r>
      <w:r w:rsidRPr="00EE5C3F">
        <w:rPr>
          <w:sz w:val="28"/>
          <w:szCs w:val="28"/>
        </w:rPr>
        <w:t xml:space="preserve">шением требований к организации и осуществлению </w:t>
      </w:r>
      <w:r>
        <w:rPr>
          <w:sz w:val="28"/>
          <w:szCs w:val="28"/>
        </w:rPr>
        <w:t>муниципального</w:t>
      </w:r>
      <w:r w:rsidRPr="00EE5C3F">
        <w:rPr>
          <w:sz w:val="28"/>
          <w:szCs w:val="28"/>
        </w:rPr>
        <w:t xml:space="preserve"> контроля и результаты которых были признаны недействительными и (или) отменены, за отчетный период</w:t>
      </w:r>
      <w:r>
        <w:rPr>
          <w:sz w:val="28"/>
          <w:szCs w:val="28"/>
        </w:rPr>
        <w:t>»</w:t>
      </w:r>
      <w:r w:rsidRPr="00EE5C3F">
        <w:rPr>
          <w:sz w:val="28"/>
          <w:szCs w:val="28"/>
        </w:rPr>
        <w:t>.</w:t>
      </w:r>
    </w:p>
    <w:p w:rsidR="000C2013" w:rsidRPr="003A080C" w:rsidRDefault="000C2013" w:rsidP="000C2013">
      <w:pPr>
        <w:ind w:firstLine="709"/>
        <w:jc w:val="both"/>
        <w:rPr>
          <w:szCs w:val="28"/>
        </w:rPr>
      </w:pPr>
      <w:r>
        <w:rPr>
          <w:szCs w:val="28"/>
        </w:rPr>
        <w:t>2.</w:t>
      </w:r>
      <w:r w:rsidRPr="003A080C">
        <w:rPr>
          <w:szCs w:val="28"/>
        </w:rPr>
        <w:t>Решение вступает в силу с 1 января 2022 года</w:t>
      </w:r>
    </w:p>
    <w:p w:rsidR="000C2013" w:rsidRPr="00EE5C3F" w:rsidRDefault="000C2013" w:rsidP="000C2013">
      <w:pPr>
        <w:ind w:firstLine="709"/>
        <w:jc w:val="both"/>
        <w:rPr>
          <w:szCs w:val="28"/>
        </w:rPr>
      </w:pPr>
      <w:r>
        <w:rPr>
          <w:szCs w:val="28"/>
        </w:rPr>
        <w:t>3</w:t>
      </w:r>
      <w:r w:rsidRPr="00EE5C3F">
        <w:rPr>
          <w:szCs w:val="28"/>
        </w:rPr>
        <w:t>. Опубликовать решение в бюллетене «Возрождение».</w:t>
      </w:r>
    </w:p>
    <w:p w:rsidR="002C1016" w:rsidRPr="00BE4C3B" w:rsidRDefault="002C1016" w:rsidP="000566DB">
      <w:pPr>
        <w:ind w:firstLine="709"/>
        <w:jc w:val="both"/>
        <w:rPr>
          <w:szCs w:val="28"/>
        </w:rPr>
      </w:pPr>
    </w:p>
    <w:p w:rsidR="002C454C" w:rsidRDefault="002C454C" w:rsidP="00D96672">
      <w:pPr>
        <w:ind w:firstLine="709"/>
        <w:jc w:val="both"/>
        <w:rPr>
          <w:szCs w:val="28"/>
        </w:rPr>
      </w:pPr>
    </w:p>
    <w:p w:rsidR="00C30D19" w:rsidRPr="00C30D19" w:rsidRDefault="00C30D19" w:rsidP="00D96672">
      <w:pPr>
        <w:ind w:firstLine="709"/>
        <w:jc w:val="both"/>
        <w:rPr>
          <w:szCs w:val="28"/>
        </w:rPr>
      </w:pPr>
    </w:p>
    <w:p w:rsidR="00D96672" w:rsidRPr="00C30D19" w:rsidRDefault="00D96672" w:rsidP="00D96672">
      <w:pPr>
        <w:pStyle w:val="a3"/>
        <w:jc w:val="left"/>
        <w:rPr>
          <w:b/>
          <w:szCs w:val="28"/>
        </w:rPr>
      </w:pPr>
      <w:r w:rsidRPr="00C30D19">
        <w:rPr>
          <w:b/>
          <w:szCs w:val="28"/>
        </w:rPr>
        <w:t>Председатель Думы</w:t>
      </w:r>
    </w:p>
    <w:p w:rsidR="00E33DE7" w:rsidRPr="00C30D19" w:rsidRDefault="00D96672" w:rsidP="00D96672">
      <w:pPr>
        <w:pStyle w:val="a3"/>
        <w:rPr>
          <w:b/>
          <w:szCs w:val="28"/>
        </w:rPr>
      </w:pPr>
      <w:r w:rsidRPr="00C30D19">
        <w:rPr>
          <w:b/>
          <w:szCs w:val="28"/>
        </w:rPr>
        <w:t>муниципального района Г.Г. Жукова</w:t>
      </w:r>
    </w:p>
    <w:p w:rsidR="00D96672" w:rsidRDefault="00D96672" w:rsidP="00D96672">
      <w:pPr>
        <w:pStyle w:val="a3"/>
        <w:rPr>
          <w:b/>
          <w:szCs w:val="28"/>
        </w:rPr>
      </w:pPr>
    </w:p>
    <w:p w:rsidR="009029DC" w:rsidRDefault="009029DC" w:rsidP="00D96672">
      <w:pPr>
        <w:pStyle w:val="a3"/>
        <w:rPr>
          <w:b/>
          <w:szCs w:val="28"/>
        </w:rPr>
      </w:pPr>
    </w:p>
    <w:p w:rsidR="009029DC" w:rsidRDefault="009029DC" w:rsidP="00D96672">
      <w:pPr>
        <w:pStyle w:val="a3"/>
        <w:rPr>
          <w:b/>
          <w:szCs w:val="28"/>
        </w:rPr>
      </w:pPr>
    </w:p>
    <w:p w:rsidR="00D96672" w:rsidRPr="00C30D19" w:rsidRDefault="00D96672" w:rsidP="00D96672">
      <w:pPr>
        <w:pStyle w:val="a3"/>
        <w:rPr>
          <w:szCs w:val="28"/>
        </w:rPr>
      </w:pPr>
      <w:r w:rsidRPr="00C30D19">
        <w:rPr>
          <w:b/>
          <w:szCs w:val="28"/>
        </w:rPr>
        <w:t>Глава муниципального района Н.А. Маслов</w:t>
      </w:r>
    </w:p>
    <w:p w:rsidR="00A12756" w:rsidRPr="00C30D19" w:rsidRDefault="00A12756" w:rsidP="006D339E">
      <w:pPr>
        <w:spacing w:line="240" w:lineRule="exact"/>
        <w:jc w:val="both"/>
        <w:rPr>
          <w:b/>
          <w:szCs w:val="28"/>
        </w:rPr>
      </w:pPr>
    </w:p>
    <w:p w:rsidR="00D96672" w:rsidRDefault="00D96672" w:rsidP="006D339E">
      <w:pPr>
        <w:spacing w:line="240" w:lineRule="exact"/>
        <w:jc w:val="both"/>
        <w:rPr>
          <w:b/>
          <w:szCs w:val="28"/>
        </w:rPr>
      </w:pPr>
    </w:p>
    <w:p w:rsidR="009029DC" w:rsidRPr="00C30D19" w:rsidRDefault="009029DC" w:rsidP="006D339E">
      <w:pPr>
        <w:spacing w:line="240" w:lineRule="exact"/>
        <w:jc w:val="both"/>
        <w:rPr>
          <w:b/>
          <w:szCs w:val="28"/>
        </w:rPr>
      </w:pPr>
    </w:p>
    <w:p w:rsidR="00000FD2" w:rsidRPr="00C30D19" w:rsidRDefault="000566DB" w:rsidP="006D339E">
      <w:pPr>
        <w:spacing w:line="240" w:lineRule="exact"/>
        <w:jc w:val="both"/>
        <w:rPr>
          <w:szCs w:val="28"/>
        </w:rPr>
      </w:pPr>
      <w:r>
        <w:rPr>
          <w:szCs w:val="28"/>
        </w:rPr>
        <w:t>28</w:t>
      </w:r>
      <w:r w:rsidR="00000FD2" w:rsidRPr="00C30D19">
        <w:rPr>
          <w:szCs w:val="28"/>
        </w:rPr>
        <w:t xml:space="preserve"> </w:t>
      </w:r>
      <w:r w:rsidR="00A70DFD">
        <w:rPr>
          <w:szCs w:val="28"/>
        </w:rPr>
        <w:t>декабря</w:t>
      </w:r>
      <w:r w:rsidR="000F12EB" w:rsidRPr="00C30D19">
        <w:rPr>
          <w:szCs w:val="28"/>
        </w:rPr>
        <w:t xml:space="preserve"> </w:t>
      </w:r>
      <w:r w:rsidR="00000FD2" w:rsidRPr="00C30D19">
        <w:rPr>
          <w:szCs w:val="28"/>
        </w:rPr>
        <w:t>20</w:t>
      </w:r>
      <w:r w:rsidR="009E14C6" w:rsidRPr="00C30D19">
        <w:rPr>
          <w:szCs w:val="28"/>
        </w:rPr>
        <w:t>2</w:t>
      </w:r>
      <w:r w:rsidR="005254B0" w:rsidRPr="00C30D19">
        <w:rPr>
          <w:szCs w:val="28"/>
        </w:rPr>
        <w:t>1</w:t>
      </w:r>
      <w:r w:rsidR="00000FD2" w:rsidRPr="00C30D19">
        <w:rPr>
          <w:szCs w:val="28"/>
        </w:rPr>
        <w:t xml:space="preserve"> года</w:t>
      </w:r>
    </w:p>
    <w:p w:rsidR="00000FD2" w:rsidRPr="00C30D19" w:rsidRDefault="00D217E2" w:rsidP="006D339E">
      <w:pPr>
        <w:spacing w:line="240" w:lineRule="exact"/>
        <w:jc w:val="both"/>
        <w:rPr>
          <w:szCs w:val="28"/>
        </w:rPr>
      </w:pPr>
      <w:r w:rsidRPr="00C30D19">
        <w:rPr>
          <w:szCs w:val="28"/>
        </w:rPr>
        <w:t>№</w:t>
      </w:r>
      <w:r w:rsidR="00000FD2" w:rsidRPr="00C30D19">
        <w:rPr>
          <w:szCs w:val="28"/>
        </w:rPr>
        <w:t xml:space="preserve"> </w:t>
      </w:r>
      <w:r w:rsidR="00884A53">
        <w:rPr>
          <w:szCs w:val="28"/>
        </w:rPr>
        <w:t>51</w:t>
      </w:r>
      <w:r w:rsidR="000C2013">
        <w:rPr>
          <w:szCs w:val="28"/>
        </w:rPr>
        <w:t>3</w:t>
      </w:r>
    </w:p>
    <w:p w:rsidR="002C454C" w:rsidRDefault="005254B0" w:rsidP="00455BAD">
      <w:pPr>
        <w:spacing w:line="240" w:lineRule="exact"/>
        <w:jc w:val="both"/>
        <w:rPr>
          <w:szCs w:val="28"/>
        </w:rPr>
      </w:pPr>
      <w:r w:rsidRPr="00C30D19">
        <w:rPr>
          <w:szCs w:val="28"/>
        </w:rPr>
        <w:t>Малая Вишера</w:t>
      </w:r>
      <w:r w:rsidR="00455BAD" w:rsidRPr="00C30D19">
        <w:rPr>
          <w:szCs w:val="28"/>
        </w:rPr>
        <w:t xml:space="preserve"> </w:t>
      </w:r>
    </w:p>
    <w:sectPr w:rsidR="002C454C" w:rsidSect="00A82B8C">
      <w:headerReference w:type="default" r:id="rId9"/>
      <w:pgSz w:w="11907" w:h="16840" w:code="9"/>
      <w:pgMar w:top="567" w:right="567"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8F1" w:rsidRDefault="008238F1">
      <w:r>
        <w:separator/>
      </w:r>
    </w:p>
  </w:endnote>
  <w:endnote w:type="continuationSeparator" w:id="1">
    <w:p w:rsidR="008238F1" w:rsidRDefault="00823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8F1" w:rsidRDefault="008238F1">
      <w:r>
        <w:separator/>
      </w:r>
    </w:p>
  </w:footnote>
  <w:footnote w:type="continuationSeparator" w:id="1">
    <w:p w:rsidR="008238F1" w:rsidRDefault="00823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4414"/>
      <w:docPartObj>
        <w:docPartGallery w:val="Page Numbers (Top of Page)"/>
        <w:docPartUnique/>
      </w:docPartObj>
    </w:sdtPr>
    <w:sdtContent>
      <w:p w:rsidR="00A82B8C" w:rsidRDefault="00983880">
        <w:pPr>
          <w:pStyle w:val="a5"/>
          <w:jc w:val="center"/>
        </w:pPr>
        <w:fldSimple w:instr=" PAGE   \* MERGEFORMAT ">
          <w:r w:rsidR="00884A53">
            <w:rPr>
              <w:noProof/>
            </w:rPr>
            <w:t>3</w:t>
          </w:r>
        </w:fldSimple>
      </w:p>
    </w:sdtContent>
  </w:sdt>
  <w:p w:rsidR="00A82B8C" w:rsidRDefault="00A82B8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7">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700F9E"/>
    <w:multiLevelType w:val="hybridMultilevel"/>
    <w:tmpl w:val="9EF22218"/>
    <w:lvl w:ilvl="0" w:tplc="F784268A">
      <w:start w:val="1"/>
      <w:numFmt w:val="decimal"/>
      <w:suff w:val="space"/>
      <w:lvlText w:val="%1)"/>
      <w:lvlJc w:val="left"/>
      <w:pPr>
        <w:ind w:left="1265" w:hanging="5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4B97AA4"/>
    <w:multiLevelType w:val="hybridMultilevel"/>
    <w:tmpl w:val="4674228C"/>
    <w:lvl w:ilvl="0" w:tplc="DCCAD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44651A17"/>
    <w:multiLevelType w:val="hybridMultilevel"/>
    <w:tmpl w:val="3C109C06"/>
    <w:lvl w:ilvl="0" w:tplc="DCCAD8D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18">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7C245C"/>
    <w:multiLevelType w:val="hybridMultilevel"/>
    <w:tmpl w:val="A04C16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58C13272"/>
    <w:multiLevelType w:val="hybridMultilevel"/>
    <w:tmpl w:val="EADCA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24">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7">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32">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8">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9"/>
  </w:num>
  <w:num w:numId="2">
    <w:abstractNumId w:val="36"/>
  </w:num>
  <w:num w:numId="3">
    <w:abstractNumId w:val="28"/>
  </w:num>
  <w:num w:numId="4">
    <w:abstractNumId w:val="35"/>
  </w:num>
  <w:num w:numId="5">
    <w:abstractNumId w:val="18"/>
  </w:num>
  <w:num w:numId="6">
    <w:abstractNumId w:val="32"/>
  </w:num>
  <w:num w:numId="7">
    <w:abstractNumId w:val="39"/>
  </w:num>
  <w:num w:numId="8">
    <w:abstractNumId w:val="23"/>
  </w:num>
  <w:num w:numId="9">
    <w:abstractNumId w:val="14"/>
  </w:num>
  <w:num w:numId="10">
    <w:abstractNumId w:val="34"/>
  </w:num>
  <w:num w:numId="11">
    <w:abstractNumId w:val="8"/>
  </w:num>
  <w:num w:numId="12">
    <w:abstractNumId w:val="12"/>
  </w:num>
  <w:num w:numId="13">
    <w:abstractNumId w:val="31"/>
  </w:num>
  <w:num w:numId="14">
    <w:abstractNumId w:val="3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37"/>
  </w:num>
  <w:num w:numId="19">
    <w:abstractNumId w:val="3"/>
  </w:num>
  <w:num w:numId="20">
    <w:abstractNumId w:val="6"/>
  </w:num>
  <w:num w:numId="21">
    <w:abstractNumId w:val="0"/>
  </w:num>
  <w:num w:numId="22">
    <w:abstractNumId w:val="2"/>
  </w:num>
  <w:num w:numId="23">
    <w:abstractNumId w:val="24"/>
  </w:num>
  <w:num w:numId="24">
    <w:abstractNumId w:val="4"/>
  </w:num>
  <w:num w:numId="25">
    <w:abstractNumId w:val="26"/>
  </w:num>
  <w:num w:numId="26">
    <w:abstractNumId w:val="33"/>
  </w:num>
  <w:num w:numId="27">
    <w:abstractNumId w:val="13"/>
  </w:num>
  <w:num w:numId="28">
    <w:abstractNumId w:val="5"/>
  </w:num>
  <w:num w:numId="29">
    <w:abstractNumId w:val="27"/>
  </w:num>
  <w:num w:numId="30">
    <w:abstractNumId w:val="25"/>
  </w:num>
  <w:num w:numId="31">
    <w:abstractNumId w:val="19"/>
  </w:num>
  <w:num w:numId="32">
    <w:abstractNumId w:val="30"/>
  </w:num>
  <w:num w:numId="33">
    <w:abstractNumId w:val="21"/>
  </w:num>
  <w:num w:numId="34">
    <w:abstractNumId w:val="7"/>
  </w:num>
  <w:num w:numId="35">
    <w:abstractNumId w:val="15"/>
  </w:num>
  <w:num w:numId="36">
    <w:abstractNumId w:val="29"/>
  </w:num>
  <w:num w:numId="37">
    <w:abstractNumId w:val="11"/>
  </w:num>
  <w:num w:numId="38">
    <w:abstractNumId w:val="16"/>
  </w:num>
  <w:num w:numId="39">
    <w:abstractNumId w:val="10"/>
  </w:num>
  <w:num w:numId="40">
    <w:abstractNumId w:val="22"/>
  </w:num>
  <w:num w:numId="41">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hdrShapeDefaults>
    <o:shapedefaults v:ext="edit" spidmax="48130"/>
  </w:hdrShapeDefaults>
  <w:footnotePr>
    <w:footnote w:id="0"/>
    <w:footnote w:id="1"/>
  </w:footnotePr>
  <w:endnotePr>
    <w:endnote w:id="0"/>
    <w:endnote w:id="1"/>
  </w:endnotePr>
  <w:compat/>
  <w:rsids>
    <w:rsidRoot w:val="00C41242"/>
    <w:rsid w:val="00000FD2"/>
    <w:rsid w:val="00001178"/>
    <w:rsid w:val="00001776"/>
    <w:rsid w:val="0000183F"/>
    <w:rsid w:val="00001D3F"/>
    <w:rsid w:val="00001E36"/>
    <w:rsid w:val="000028E4"/>
    <w:rsid w:val="00003301"/>
    <w:rsid w:val="00003F6D"/>
    <w:rsid w:val="00004375"/>
    <w:rsid w:val="000049BE"/>
    <w:rsid w:val="000076BF"/>
    <w:rsid w:val="00007796"/>
    <w:rsid w:val="00011258"/>
    <w:rsid w:val="00011FEB"/>
    <w:rsid w:val="0001223F"/>
    <w:rsid w:val="00013305"/>
    <w:rsid w:val="00013611"/>
    <w:rsid w:val="00013CEB"/>
    <w:rsid w:val="000158CE"/>
    <w:rsid w:val="00016BE8"/>
    <w:rsid w:val="00017864"/>
    <w:rsid w:val="000218E3"/>
    <w:rsid w:val="0002200F"/>
    <w:rsid w:val="00022625"/>
    <w:rsid w:val="00022DD0"/>
    <w:rsid w:val="00023045"/>
    <w:rsid w:val="00024274"/>
    <w:rsid w:val="00024E19"/>
    <w:rsid w:val="00025655"/>
    <w:rsid w:val="0002702A"/>
    <w:rsid w:val="000272C2"/>
    <w:rsid w:val="00027910"/>
    <w:rsid w:val="00027A41"/>
    <w:rsid w:val="00030EF4"/>
    <w:rsid w:val="00030F7A"/>
    <w:rsid w:val="00031240"/>
    <w:rsid w:val="000312F8"/>
    <w:rsid w:val="00031592"/>
    <w:rsid w:val="00032544"/>
    <w:rsid w:val="00032EA4"/>
    <w:rsid w:val="00034E8C"/>
    <w:rsid w:val="00035DD9"/>
    <w:rsid w:val="0003781D"/>
    <w:rsid w:val="000402C1"/>
    <w:rsid w:val="00040421"/>
    <w:rsid w:val="00041400"/>
    <w:rsid w:val="000427BB"/>
    <w:rsid w:val="00042C5B"/>
    <w:rsid w:val="00044600"/>
    <w:rsid w:val="00045922"/>
    <w:rsid w:val="000479B4"/>
    <w:rsid w:val="0005067E"/>
    <w:rsid w:val="000510F7"/>
    <w:rsid w:val="000511D5"/>
    <w:rsid w:val="000516F9"/>
    <w:rsid w:val="0005176B"/>
    <w:rsid w:val="00052441"/>
    <w:rsid w:val="00053BED"/>
    <w:rsid w:val="00055E4F"/>
    <w:rsid w:val="000566DB"/>
    <w:rsid w:val="00061AF1"/>
    <w:rsid w:val="00061F93"/>
    <w:rsid w:val="00062584"/>
    <w:rsid w:val="00062908"/>
    <w:rsid w:val="00063374"/>
    <w:rsid w:val="000635B2"/>
    <w:rsid w:val="00063A10"/>
    <w:rsid w:val="00063EA9"/>
    <w:rsid w:val="00064A28"/>
    <w:rsid w:val="00065537"/>
    <w:rsid w:val="00065CC6"/>
    <w:rsid w:val="00066789"/>
    <w:rsid w:val="000676E3"/>
    <w:rsid w:val="00070BA6"/>
    <w:rsid w:val="00070F36"/>
    <w:rsid w:val="00072ED7"/>
    <w:rsid w:val="00075157"/>
    <w:rsid w:val="00075800"/>
    <w:rsid w:val="00076473"/>
    <w:rsid w:val="0007790F"/>
    <w:rsid w:val="00081811"/>
    <w:rsid w:val="00082244"/>
    <w:rsid w:val="000836E1"/>
    <w:rsid w:val="00083E89"/>
    <w:rsid w:val="00084FCF"/>
    <w:rsid w:val="000866FC"/>
    <w:rsid w:val="00087740"/>
    <w:rsid w:val="000911A7"/>
    <w:rsid w:val="00092E28"/>
    <w:rsid w:val="00093892"/>
    <w:rsid w:val="00094016"/>
    <w:rsid w:val="000950F4"/>
    <w:rsid w:val="000963AB"/>
    <w:rsid w:val="000968F4"/>
    <w:rsid w:val="000A2AAA"/>
    <w:rsid w:val="000A2E90"/>
    <w:rsid w:val="000A39D0"/>
    <w:rsid w:val="000A5674"/>
    <w:rsid w:val="000A611C"/>
    <w:rsid w:val="000A699C"/>
    <w:rsid w:val="000B103F"/>
    <w:rsid w:val="000B16C3"/>
    <w:rsid w:val="000B331B"/>
    <w:rsid w:val="000B3C38"/>
    <w:rsid w:val="000B44DA"/>
    <w:rsid w:val="000B67F6"/>
    <w:rsid w:val="000B7842"/>
    <w:rsid w:val="000B7984"/>
    <w:rsid w:val="000C2013"/>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52E7"/>
    <w:rsid w:val="000E548B"/>
    <w:rsid w:val="000E71BD"/>
    <w:rsid w:val="000E724E"/>
    <w:rsid w:val="000F102E"/>
    <w:rsid w:val="000F12EB"/>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3392"/>
    <w:rsid w:val="00113406"/>
    <w:rsid w:val="0011465E"/>
    <w:rsid w:val="00120C92"/>
    <w:rsid w:val="0012312C"/>
    <w:rsid w:val="001244C6"/>
    <w:rsid w:val="00124C90"/>
    <w:rsid w:val="00125BA9"/>
    <w:rsid w:val="00126FDE"/>
    <w:rsid w:val="00127084"/>
    <w:rsid w:val="001309E9"/>
    <w:rsid w:val="00132834"/>
    <w:rsid w:val="001330C1"/>
    <w:rsid w:val="00133D6C"/>
    <w:rsid w:val="00134459"/>
    <w:rsid w:val="00134DFB"/>
    <w:rsid w:val="00134E27"/>
    <w:rsid w:val="00134FAD"/>
    <w:rsid w:val="001358D7"/>
    <w:rsid w:val="00136EC6"/>
    <w:rsid w:val="00137B71"/>
    <w:rsid w:val="00142C22"/>
    <w:rsid w:val="00142FA0"/>
    <w:rsid w:val="0014387C"/>
    <w:rsid w:val="00143A51"/>
    <w:rsid w:val="00146177"/>
    <w:rsid w:val="0015065B"/>
    <w:rsid w:val="00151FDE"/>
    <w:rsid w:val="00154FB2"/>
    <w:rsid w:val="00155545"/>
    <w:rsid w:val="00162884"/>
    <w:rsid w:val="00163037"/>
    <w:rsid w:val="00164061"/>
    <w:rsid w:val="00165121"/>
    <w:rsid w:val="0016591B"/>
    <w:rsid w:val="001662BB"/>
    <w:rsid w:val="00166691"/>
    <w:rsid w:val="00166A29"/>
    <w:rsid w:val="0016737F"/>
    <w:rsid w:val="001711DD"/>
    <w:rsid w:val="00172A0C"/>
    <w:rsid w:val="0017357F"/>
    <w:rsid w:val="00174CA0"/>
    <w:rsid w:val="00176697"/>
    <w:rsid w:val="00176902"/>
    <w:rsid w:val="00177662"/>
    <w:rsid w:val="00180440"/>
    <w:rsid w:val="00183059"/>
    <w:rsid w:val="001855EA"/>
    <w:rsid w:val="00187340"/>
    <w:rsid w:val="001910B5"/>
    <w:rsid w:val="0019300C"/>
    <w:rsid w:val="00195766"/>
    <w:rsid w:val="001960BA"/>
    <w:rsid w:val="00196247"/>
    <w:rsid w:val="0019640A"/>
    <w:rsid w:val="00197216"/>
    <w:rsid w:val="001979B2"/>
    <w:rsid w:val="00197FCC"/>
    <w:rsid w:val="001A1031"/>
    <w:rsid w:val="001A1B6E"/>
    <w:rsid w:val="001A238D"/>
    <w:rsid w:val="001A3658"/>
    <w:rsid w:val="001A4458"/>
    <w:rsid w:val="001A491B"/>
    <w:rsid w:val="001A4B23"/>
    <w:rsid w:val="001A549B"/>
    <w:rsid w:val="001A550E"/>
    <w:rsid w:val="001A6483"/>
    <w:rsid w:val="001B23D6"/>
    <w:rsid w:val="001B3804"/>
    <w:rsid w:val="001B3F22"/>
    <w:rsid w:val="001B423C"/>
    <w:rsid w:val="001B4F61"/>
    <w:rsid w:val="001B579F"/>
    <w:rsid w:val="001B5F8F"/>
    <w:rsid w:val="001B60DE"/>
    <w:rsid w:val="001B6280"/>
    <w:rsid w:val="001B7F50"/>
    <w:rsid w:val="001C03E6"/>
    <w:rsid w:val="001C0A6A"/>
    <w:rsid w:val="001C1F12"/>
    <w:rsid w:val="001C3BCE"/>
    <w:rsid w:val="001C5E1D"/>
    <w:rsid w:val="001C6DED"/>
    <w:rsid w:val="001C7C08"/>
    <w:rsid w:val="001D09E6"/>
    <w:rsid w:val="001D101C"/>
    <w:rsid w:val="001D113C"/>
    <w:rsid w:val="001D15C4"/>
    <w:rsid w:val="001D253A"/>
    <w:rsid w:val="001D29D0"/>
    <w:rsid w:val="001D3E5E"/>
    <w:rsid w:val="001D402E"/>
    <w:rsid w:val="001D41D3"/>
    <w:rsid w:val="001D70D6"/>
    <w:rsid w:val="001D79C2"/>
    <w:rsid w:val="001E1874"/>
    <w:rsid w:val="001E18F6"/>
    <w:rsid w:val="001E2470"/>
    <w:rsid w:val="001E4593"/>
    <w:rsid w:val="001E6FCE"/>
    <w:rsid w:val="001E707C"/>
    <w:rsid w:val="001E7B25"/>
    <w:rsid w:val="001F08A9"/>
    <w:rsid w:val="001F14CD"/>
    <w:rsid w:val="001F155D"/>
    <w:rsid w:val="001F190A"/>
    <w:rsid w:val="001F4D6E"/>
    <w:rsid w:val="001F6766"/>
    <w:rsid w:val="001F67BD"/>
    <w:rsid w:val="001F7915"/>
    <w:rsid w:val="001F7EF5"/>
    <w:rsid w:val="00200B42"/>
    <w:rsid w:val="002020CC"/>
    <w:rsid w:val="00205FED"/>
    <w:rsid w:val="00206C71"/>
    <w:rsid w:val="0021106D"/>
    <w:rsid w:val="00217405"/>
    <w:rsid w:val="00221C3F"/>
    <w:rsid w:val="002232BA"/>
    <w:rsid w:val="00223585"/>
    <w:rsid w:val="00223ADE"/>
    <w:rsid w:val="00224477"/>
    <w:rsid w:val="00225F76"/>
    <w:rsid w:val="00226863"/>
    <w:rsid w:val="0022716C"/>
    <w:rsid w:val="002271BB"/>
    <w:rsid w:val="00227788"/>
    <w:rsid w:val="00227858"/>
    <w:rsid w:val="0023169E"/>
    <w:rsid w:val="00231E8B"/>
    <w:rsid w:val="002336A3"/>
    <w:rsid w:val="002339AA"/>
    <w:rsid w:val="00234E52"/>
    <w:rsid w:val="00235578"/>
    <w:rsid w:val="0023679A"/>
    <w:rsid w:val="00237961"/>
    <w:rsid w:val="00241052"/>
    <w:rsid w:val="00241F60"/>
    <w:rsid w:val="00242021"/>
    <w:rsid w:val="002435A1"/>
    <w:rsid w:val="00243B34"/>
    <w:rsid w:val="00244886"/>
    <w:rsid w:val="00245E20"/>
    <w:rsid w:val="00245E6B"/>
    <w:rsid w:val="00247653"/>
    <w:rsid w:val="00254B32"/>
    <w:rsid w:val="00255D5D"/>
    <w:rsid w:val="0025676D"/>
    <w:rsid w:val="00257023"/>
    <w:rsid w:val="00257D91"/>
    <w:rsid w:val="002626E7"/>
    <w:rsid w:val="0026293B"/>
    <w:rsid w:val="00265EC8"/>
    <w:rsid w:val="002660BC"/>
    <w:rsid w:val="00267F31"/>
    <w:rsid w:val="00272AD7"/>
    <w:rsid w:val="00273DD4"/>
    <w:rsid w:val="00275BAE"/>
    <w:rsid w:val="00276F76"/>
    <w:rsid w:val="00277C1F"/>
    <w:rsid w:val="002805DD"/>
    <w:rsid w:val="0028321D"/>
    <w:rsid w:val="00283810"/>
    <w:rsid w:val="00284884"/>
    <w:rsid w:val="00284A68"/>
    <w:rsid w:val="00284FF6"/>
    <w:rsid w:val="00285111"/>
    <w:rsid w:val="00285B86"/>
    <w:rsid w:val="00285D98"/>
    <w:rsid w:val="002866AD"/>
    <w:rsid w:val="002869F3"/>
    <w:rsid w:val="00287C90"/>
    <w:rsid w:val="00294BEB"/>
    <w:rsid w:val="00295350"/>
    <w:rsid w:val="00295C18"/>
    <w:rsid w:val="00296D13"/>
    <w:rsid w:val="00296E59"/>
    <w:rsid w:val="002A1BF4"/>
    <w:rsid w:val="002A21CE"/>
    <w:rsid w:val="002A78C8"/>
    <w:rsid w:val="002B1018"/>
    <w:rsid w:val="002B1639"/>
    <w:rsid w:val="002B1E83"/>
    <w:rsid w:val="002B2DEE"/>
    <w:rsid w:val="002B4316"/>
    <w:rsid w:val="002B4CDD"/>
    <w:rsid w:val="002B745F"/>
    <w:rsid w:val="002C1016"/>
    <w:rsid w:val="002C1B71"/>
    <w:rsid w:val="002C1C0B"/>
    <w:rsid w:val="002C2000"/>
    <w:rsid w:val="002C363E"/>
    <w:rsid w:val="002C454C"/>
    <w:rsid w:val="002C5942"/>
    <w:rsid w:val="002C63AD"/>
    <w:rsid w:val="002C6F7A"/>
    <w:rsid w:val="002C79D4"/>
    <w:rsid w:val="002C7E84"/>
    <w:rsid w:val="002D029D"/>
    <w:rsid w:val="002D115A"/>
    <w:rsid w:val="002D149A"/>
    <w:rsid w:val="002D1D78"/>
    <w:rsid w:val="002D2B2B"/>
    <w:rsid w:val="002D31EF"/>
    <w:rsid w:val="002D38F5"/>
    <w:rsid w:val="002D3EB8"/>
    <w:rsid w:val="002D4298"/>
    <w:rsid w:val="002D5CA4"/>
    <w:rsid w:val="002D5DE4"/>
    <w:rsid w:val="002D61E3"/>
    <w:rsid w:val="002D6BE6"/>
    <w:rsid w:val="002D6C39"/>
    <w:rsid w:val="002D7D38"/>
    <w:rsid w:val="002E3E61"/>
    <w:rsid w:val="002E4352"/>
    <w:rsid w:val="002E44C6"/>
    <w:rsid w:val="002E500C"/>
    <w:rsid w:val="002E63E8"/>
    <w:rsid w:val="002E6AE4"/>
    <w:rsid w:val="002E7122"/>
    <w:rsid w:val="002F14EB"/>
    <w:rsid w:val="002F4817"/>
    <w:rsid w:val="002F582F"/>
    <w:rsid w:val="002F6F11"/>
    <w:rsid w:val="002F701F"/>
    <w:rsid w:val="002F7094"/>
    <w:rsid w:val="002F727A"/>
    <w:rsid w:val="002F75C9"/>
    <w:rsid w:val="003009EE"/>
    <w:rsid w:val="00301FDB"/>
    <w:rsid w:val="00303D98"/>
    <w:rsid w:val="00306773"/>
    <w:rsid w:val="00310960"/>
    <w:rsid w:val="003130D7"/>
    <w:rsid w:val="003142E1"/>
    <w:rsid w:val="0031623E"/>
    <w:rsid w:val="003169CF"/>
    <w:rsid w:val="00317C3E"/>
    <w:rsid w:val="0032041B"/>
    <w:rsid w:val="00322035"/>
    <w:rsid w:val="00322185"/>
    <w:rsid w:val="00322F39"/>
    <w:rsid w:val="00323145"/>
    <w:rsid w:val="0032739B"/>
    <w:rsid w:val="003312C5"/>
    <w:rsid w:val="00331BAA"/>
    <w:rsid w:val="003328E3"/>
    <w:rsid w:val="0033319C"/>
    <w:rsid w:val="0033432F"/>
    <w:rsid w:val="00334652"/>
    <w:rsid w:val="00336D1D"/>
    <w:rsid w:val="00341CE0"/>
    <w:rsid w:val="00346CA7"/>
    <w:rsid w:val="00347AB5"/>
    <w:rsid w:val="00347D71"/>
    <w:rsid w:val="00350AF7"/>
    <w:rsid w:val="003528FD"/>
    <w:rsid w:val="003531B5"/>
    <w:rsid w:val="0035421A"/>
    <w:rsid w:val="00355F21"/>
    <w:rsid w:val="0035747F"/>
    <w:rsid w:val="0035767B"/>
    <w:rsid w:val="0036290D"/>
    <w:rsid w:val="00362E0C"/>
    <w:rsid w:val="0036303C"/>
    <w:rsid w:val="00370A08"/>
    <w:rsid w:val="00371067"/>
    <w:rsid w:val="00371E3E"/>
    <w:rsid w:val="0037215D"/>
    <w:rsid w:val="0037289C"/>
    <w:rsid w:val="0037493B"/>
    <w:rsid w:val="003760A8"/>
    <w:rsid w:val="003763BB"/>
    <w:rsid w:val="0037644D"/>
    <w:rsid w:val="003775B7"/>
    <w:rsid w:val="00383102"/>
    <w:rsid w:val="00383654"/>
    <w:rsid w:val="0038392E"/>
    <w:rsid w:val="003842A9"/>
    <w:rsid w:val="00387010"/>
    <w:rsid w:val="003872A0"/>
    <w:rsid w:val="003916C5"/>
    <w:rsid w:val="00391C45"/>
    <w:rsid w:val="00391CAA"/>
    <w:rsid w:val="003921C2"/>
    <w:rsid w:val="00394C35"/>
    <w:rsid w:val="00394EE4"/>
    <w:rsid w:val="0039549A"/>
    <w:rsid w:val="0039760A"/>
    <w:rsid w:val="003976E9"/>
    <w:rsid w:val="003A22A0"/>
    <w:rsid w:val="003A22B8"/>
    <w:rsid w:val="003A2320"/>
    <w:rsid w:val="003A2353"/>
    <w:rsid w:val="003A2895"/>
    <w:rsid w:val="003A28D9"/>
    <w:rsid w:val="003B25B2"/>
    <w:rsid w:val="003B489C"/>
    <w:rsid w:val="003B5F12"/>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6AA2"/>
    <w:rsid w:val="003E6C28"/>
    <w:rsid w:val="003F1221"/>
    <w:rsid w:val="003F1AB9"/>
    <w:rsid w:val="003F39AD"/>
    <w:rsid w:val="003F4E02"/>
    <w:rsid w:val="003F53DF"/>
    <w:rsid w:val="003F6029"/>
    <w:rsid w:val="003F777B"/>
    <w:rsid w:val="003F782D"/>
    <w:rsid w:val="003F7F55"/>
    <w:rsid w:val="00401540"/>
    <w:rsid w:val="00402C0A"/>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2868"/>
    <w:rsid w:val="00423B88"/>
    <w:rsid w:val="00425CFB"/>
    <w:rsid w:val="0042652C"/>
    <w:rsid w:val="0042688C"/>
    <w:rsid w:val="004304D1"/>
    <w:rsid w:val="00431972"/>
    <w:rsid w:val="0043221C"/>
    <w:rsid w:val="00433395"/>
    <w:rsid w:val="00441E9A"/>
    <w:rsid w:val="00442EA9"/>
    <w:rsid w:val="00445D6F"/>
    <w:rsid w:val="00446384"/>
    <w:rsid w:val="00451310"/>
    <w:rsid w:val="0045159C"/>
    <w:rsid w:val="00452258"/>
    <w:rsid w:val="004528CF"/>
    <w:rsid w:val="00454312"/>
    <w:rsid w:val="004552F6"/>
    <w:rsid w:val="004554E1"/>
    <w:rsid w:val="00455BAD"/>
    <w:rsid w:val="00457188"/>
    <w:rsid w:val="00457D8E"/>
    <w:rsid w:val="00461233"/>
    <w:rsid w:val="004615B1"/>
    <w:rsid w:val="00461A13"/>
    <w:rsid w:val="00461C13"/>
    <w:rsid w:val="00464145"/>
    <w:rsid w:val="00467B1A"/>
    <w:rsid w:val="00467E44"/>
    <w:rsid w:val="004721B8"/>
    <w:rsid w:val="00472738"/>
    <w:rsid w:val="004739FA"/>
    <w:rsid w:val="00473F3A"/>
    <w:rsid w:val="004744E1"/>
    <w:rsid w:val="00475E61"/>
    <w:rsid w:val="00475F6B"/>
    <w:rsid w:val="0047634C"/>
    <w:rsid w:val="004767B5"/>
    <w:rsid w:val="0048174F"/>
    <w:rsid w:val="00481DFA"/>
    <w:rsid w:val="004822AF"/>
    <w:rsid w:val="004848A1"/>
    <w:rsid w:val="00485BA0"/>
    <w:rsid w:val="004861BE"/>
    <w:rsid w:val="00486313"/>
    <w:rsid w:val="00487016"/>
    <w:rsid w:val="00487D2A"/>
    <w:rsid w:val="00490008"/>
    <w:rsid w:val="00490D32"/>
    <w:rsid w:val="00491EBF"/>
    <w:rsid w:val="00493B2C"/>
    <w:rsid w:val="00493B51"/>
    <w:rsid w:val="00493D5E"/>
    <w:rsid w:val="00495672"/>
    <w:rsid w:val="0049580F"/>
    <w:rsid w:val="00497DD9"/>
    <w:rsid w:val="004A0C85"/>
    <w:rsid w:val="004A1844"/>
    <w:rsid w:val="004A319E"/>
    <w:rsid w:val="004A3955"/>
    <w:rsid w:val="004A3A9A"/>
    <w:rsid w:val="004A44C3"/>
    <w:rsid w:val="004A47E4"/>
    <w:rsid w:val="004A628B"/>
    <w:rsid w:val="004A6612"/>
    <w:rsid w:val="004B061B"/>
    <w:rsid w:val="004B071B"/>
    <w:rsid w:val="004B1E31"/>
    <w:rsid w:val="004B20B6"/>
    <w:rsid w:val="004B2C48"/>
    <w:rsid w:val="004B2CAB"/>
    <w:rsid w:val="004B337F"/>
    <w:rsid w:val="004B49BE"/>
    <w:rsid w:val="004B72E1"/>
    <w:rsid w:val="004B737C"/>
    <w:rsid w:val="004B7E5B"/>
    <w:rsid w:val="004C5494"/>
    <w:rsid w:val="004C65D0"/>
    <w:rsid w:val="004D0671"/>
    <w:rsid w:val="004D1ADB"/>
    <w:rsid w:val="004D1DB2"/>
    <w:rsid w:val="004D21E6"/>
    <w:rsid w:val="004D288B"/>
    <w:rsid w:val="004D3C04"/>
    <w:rsid w:val="004D5317"/>
    <w:rsid w:val="004E0857"/>
    <w:rsid w:val="004E09D5"/>
    <w:rsid w:val="004E1BF8"/>
    <w:rsid w:val="004E2396"/>
    <w:rsid w:val="004E3DE1"/>
    <w:rsid w:val="004E47E8"/>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7CCA"/>
    <w:rsid w:val="0051000F"/>
    <w:rsid w:val="0051144B"/>
    <w:rsid w:val="00511EFA"/>
    <w:rsid w:val="005123C9"/>
    <w:rsid w:val="005141DB"/>
    <w:rsid w:val="00514FFF"/>
    <w:rsid w:val="00515C90"/>
    <w:rsid w:val="005178B3"/>
    <w:rsid w:val="00520374"/>
    <w:rsid w:val="005234A6"/>
    <w:rsid w:val="00523FA3"/>
    <w:rsid w:val="005254B0"/>
    <w:rsid w:val="0052584B"/>
    <w:rsid w:val="00526257"/>
    <w:rsid w:val="005262C9"/>
    <w:rsid w:val="00526535"/>
    <w:rsid w:val="00530075"/>
    <w:rsid w:val="00531390"/>
    <w:rsid w:val="0053444B"/>
    <w:rsid w:val="00534B63"/>
    <w:rsid w:val="00535ACC"/>
    <w:rsid w:val="00535BE2"/>
    <w:rsid w:val="00536E66"/>
    <w:rsid w:val="00537209"/>
    <w:rsid w:val="00541239"/>
    <w:rsid w:val="0054436E"/>
    <w:rsid w:val="005458A1"/>
    <w:rsid w:val="00546390"/>
    <w:rsid w:val="0054661B"/>
    <w:rsid w:val="005478A8"/>
    <w:rsid w:val="005502E1"/>
    <w:rsid w:val="00552CF1"/>
    <w:rsid w:val="00561EA6"/>
    <w:rsid w:val="00562FD7"/>
    <w:rsid w:val="00563816"/>
    <w:rsid w:val="00563B6B"/>
    <w:rsid w:val="005656A6"/>
    <w:rsid w:val="00565B7C"/>
    <w:rsid w:val="00565E2E"/>
    <w:rsid w:val="00567676"/>
    <w:rsid w:val="0056787C"/>
    <w:rsid w:val="00571162"/>
    <w:rsid w:val="00571D07"/>
    <w:rsid w:val="00573C46"/>
    <w:rsid w:val="00573F99"/>
    <w:rsid w:val="005779C8"/>
    <w:rsid w:val="00577A0F"/>
    <w:rsid w:val="00580CA8"/>
    <w:rsid w:val="005814B4"/>
    <w:rsid w:val="005817A0"/>
    <w:rsid w:val="005829CD"/>
    <w:rsid w:val="00585ECA"/>
    <w:rsid w:val="00590523"/>
    <w:rsid w:val="0059127C"/>
    <w:rsid w:val="0059215C"/>
    <w:rsid w:val="0059433E"/>
    <w:rsid w:val="00595122"/>
    <w:rsid w:val="00595A5A"/>
    <w:rsid w:val="00595FEE"/>
    <w:rsid w:val="0059632D"/>
    <w:rsid w:val="005A05D8"/>
    <w:rsid w:val="005A1461"/>
    <w:rsid w:val="005A2A16"/>
    <w:rsid w:val="005A338E"/>
    <w:rsid w:val="005A3CD5"/>
    <w:rsid w:val="005A40C8"/>
    <w:rsid w:val="005A6B83"/>
    <w:rsid w:val="005A6C42"/>
    <w:rsid w:val="005A6D1F"/>
    <w:rsid w:val="005B01D0"/>
    <w:rsid w:val="005B07AE"/>
    <w:rsid w:val="005B130C"/>
    <w:rsid w:val="005B301C"/>
    <w:rsid w:val="005B78D0"/>
    <w:rsid w:val="005B7AF7"/>
    <w:rsid w:val="005C0E2F"/>
    <w:rsid w:val="005C0F75"/>
    <w:rsid w:val="005C3B06"/>
    <w:rsid w:val="005C40A9"/>
    <w:rsid w:val="005C68A1"/>
    <w:rsid w:val="005C7B0D"/>
    <w:rsid w:val="005D0077"/>
    <w:rsid w:val="005D16FC"/>
    <w:rsid w:val="005D17C6"/>
    <w:rsid w:val="005D1C36"/>
    <w:rsid w:val="005D1E79"/>
    <w:rsid w:val="005D2488"/>
    <w:rsid w:val="005D3F3B"/>
    <w:rsid w:val="005D4619"/>
    <w:rsid w:val="005D6EBF"/>
    <w:rsid w:val="005D6ED8"/>
    <w:rsid w:val="005D6F26"/>
    <w:rsid w:val="005D7335"/>
    <w:rsid w:val="005E02DA"/>
    <w:rsid w:val="005E06A2"/>
    <w:rsid w:val="005E0D39"/>
    <w:rsid w:val="005E1FDB"/>
    <w:rsid w:val="005E211B"/>
    <w:rsid w:val="005E2403"/>
    <w:rsid w:val="005E2BC2"/>
    <w:rsid w:val="005E3324"/>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55AC"/>
    <w:rsid w:val="00605702"/>
    <w:rsid w:val="00606660"/>
    <w:rsid w:val="0060777C"/>
    <w:rsid w:val="006110C7"/>
    <w:rsid w:val="006121F0"/>
    <w:rsid w:val="00612B23"/>
    <w:rsid w:val="00615155"/>
    <w:rsid w:val="00615B03"/>
    <w:rsid w:val="0061629D"/>
    <w:rsid w:val="006170C2"/>
    <w:rsid w:val="00617512"/>
    <w:rsid w:val="00617E9B"/>
    <w:rsid w:val="00621048"/>
    <w:rsid w:val="00621680"/>
    <w:rsid w:val="006217B4"/>
    <w:rsid w:val="00621FFF"/>
    <w:rsid w:val="00622071"/>
    <w:rsid w:val="006220FE"/>
    <w:rsid w:val="00622A02"/>
    <w:rsid w:val="00622A4A"/>
    <w:rsid w:val="006236D9"/>
    <w:rsid w:val="00624A92"/>
    <w:rsid w:val="0062554E"/>
    <w:rsid w:val="00625764"/>
    <w:rsid w:val="006268EF"/>
    <w:rsid w:val="006303E1"/>
    <w:rsid w:val="00631FD8"/>
    <w:rsid w:val="00632DF4"/>
    <w:rsid w:val="00634025"/>
    <w:rsid w:val="0063454A"/>
    <w:rsid w:val="006368FE"/>
    <w:rsid w:val="0064001C"/>
    <w:rsid w:val="006430E6"/>
    <w:rsid w:val="006439C1"/>
    <w:rsid w:val="00647571"/>
    <w:rsid w:val="00650626"/>
    <w:rsid w:val="006517B4"/>
    <w:rsid w:val="00651CC4"/>
    <w:rsid w:val="0065439D"/>
    <w:rsid w:val="006558C2"/>
    <w:rsid w:val="00656401"/>
    <w:rsid w:val="00656EF0"/>
    <w:rsid w:val="006600BA"/>
    <w:rsid w:val="00660D63"/>
    <w:rsid w:val="00661C29"/>
    <w:rsid w:val="00662210"/>
    <w:rsid w:val="006646C3"/>
    <w:rsid w:val="00664B0F"/>
    <w:rsid w:val="00665AB5"/>
    <w:rsid w:val="00671EAC"/>
    <w:rsid w:val="00672E52"/>
    <w:rsid w:val="00673670"/>
    <w:rsid w:val="00673DE9"/>
    <w:rsid w:val="00674336"/>
    <w:rsid w:val="00675EE2"/>
    <w:rsid w:val="006779C2"/>
    <w:rsid w:val="0068015B"/>
    <w:rsid w:val="006822DE"/>
    <w:rsid w:val="0068293F"/>
    <w:rsid w:val="00683FE5"/>
    <w:rsid w:val="006859A8"/>
    <w:rsid w:val="00685E06"/>
    <w:rsid w:val="006863A2"/>
    <w:rsid w:val="00687ABD"/>
    <w:rsid w:val="00692412"/>
    <w:rsid w:val="0069554C"/>
    <w:rsid w:val="00697D5A"/>
    <w:rsid w:val="006A1151"/>
    <w:rsid w:val="006A21DD"/>
    <w:rsid w:val="006A3A80"/>
    <w:rsid w:val="006A41AB"/>
    <w:rsid w:val="006A4B40"/>
    <w:rsid w:val="006A503E"/>
    <w:rsid w:val="006A6ED3"/>
    <w:rsid w:val="006A7635"/>
    <w:rsid w:val="006A770F"/>
    <w:rsid w:val="006B13B0"/>
    <w:rsid w:val="006B17DC"/>
    <w:rsid w:val="006B1C45"/>
    <w:rsid w:val="006B1E95"/>
    <w:rsid w:val="006B26B4"/>
    <w:rsid w:val="006B2F07"/>
    <w:rsid w:val="006B4659"/>
    <w:rsid w:val="006B4DA9"/>
    <w:rsid w:val="006B60D9"/>
    <w:rsid w:val="006B6D6D"/>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E2C82"/>
    <w:rsid w:val="006E50CE"/>
    <w:rsid w:val="006E5394"/>
    <w:rsid w:val="006E59A7"/>
    <w:rsid w:val="006E5BEC"/>
    <w:rsid w:val="006E5CAE"/>
    <w:rsid w:val="006E7A18"/>
    <w:rsid w:val="006F0E12"/>
    <w:rsid w:val="006F20DB"/>
    <w:rsid w:val="006F2E6E"/>
    <w:rsid w:val="006F2F46"/>
    <w:rsid w:val="006F5B71"/>
    <w:rsid w:val="006F6685"/>
    <w:rsid w:val="006F6C10"/>
    <w:rsid w:val="006F76D9"/>
    <w:rsid w:val="006F7843"/>
    <w:rsid w:val="006F78F4"/>
    <w:rsid w:val="0070080F"/>
    <w:rsid w:val="00700DE4"/>
    <w:rsid w:val="0070328B"/>
    <w:rsid w:val="007045F2"/>
    <w:rsid w:val="007055CB"/>
    <w:rsid w:val="00705E24"/>
    <w:rsid w:val="00706475"/>
    <w:rsid w:val="0070691E"/>
    <w:rsid w:val="00706E86"/>
    <w:rsid w:val="00711F59"/>
    <w:rsid w:val="007121DF"/>
    <w:rsid w:val="007129CE"/>
    <w:rsid w:val="007137A7"/>
    <w:rsid w:val="00714FD7"/>
    <w:rsid w:val="007157B6"/>
    <w:rsid w:val="007164FC"/>
    <w:rsid w:val="007166CA"/>
    <w:rsid w:val="00716DC4"/>
    <w:rsid w:val="00720911"/>
    <w:rsid w:val="00721CE7"/>
    <w:rsid w:val="007273E5"/>
    <w:rsid w:val="007275AF"/>
    <w:rsid w:val="007277E5"/>
    <w:rsid w:val="00727EBB"/>
    <w:rsid w:val="00730026"/>
    <w:rsid w:val="00733DFD"/>
    <w:rsid w:val="0073569F"/>
    <w:rsid w:val="007400D2"/>
    <w:rsid w:val="00740C9A"/>
    <w:rsid w:val="0074206D"/>
    <w:rsid w:val="007437EF"/>
    <w:rsid w:val="00743DBF"/>
    <w:rsid w:val="0074401E"/>
    <w:rsid w:val="0074450C"/>
    <w:rsid w:val="00745BAA"/>
    <w:rsid w:val="007473B1"/>
    <w:rsid w:val="00751A75"/>
    <w:rsid w:val="00752B4C"/>
    <w:rsid w:val="007530CE"/>
    <w:rsid w:val="00753BDA"/>
    <w:rsid w:val="00753E43"/>
    <w:rsid w:val="00754895"/>
    <w:rsid w:val="0075520E"/>
    <w:rsid w:val="0075546A"/>
    <w:rsid w:val="007558C9"/>
    <w:rsid w:val="00755A26"/>
    <w:rsid w:val="007561C7"/>
    <w:rsid w:val="0075743B"/>
    <w:rsid w:val="007575C4"/>
    <w:rsid w:val="007576A7"/>
    <w:rsid w:val="0075793D"/>
    <w:rsid w:val="007638F1"/>
    <w:rsid w:val="0076422E"/>
    <w:rsid w:val="00764527"/>
    <w:rsid w:val="00764736"/>
    <w:rsid w:val="00765E75"/>
    <w:rsid w:val="00766B11"/>
    <w:rsid w:val="00766B52"/>
    <w:rsid w:val="00770423"/>
    <w:rsid w:val="007709DA"/>
    <w:rsid w:val="00771384"/>
    <w:rsid w:val="00771ADA"/>
    <w:rsid w:val="0077222A"/>
    <w:rsid w:val="00773C74"/>
    <w:rsid w:val="00775C70"/>
    <w:rsid w:val="0077615D"/>
    <w:rsid w:val="007761F1"/>
    <w:rsid w:val="00776937"/>
    <w:rsid w:val="0077776C"/>
    <w:rsid w:val="00781028"/>
    <w:rsid w:val="00783CA8"/>
    <w:rsid w:val="0078409F"/>
    <w:rsid w:val="007844F8"/>
    <w:rsid w:val="0078647F"/>
    <w:rsid w:val="007907C5"/>
    <w:rsid w:val="0079120E"/>
    <w:rsid w:val="0079344C"/>
    <w:rsid w:val="007969D1"/>
    <w:rsid w:val="007A0759"/>
    <w:rsid w:val="007A2FAE"/>
    <w:rsid w:val="007A315C"/>
    <w:rsid w:val="007A556D"/>
    <w:rsid w:val="007A55F7"/>
    <w:rsid w:val="007A776B"/>
    <w:rsid w:val="007A79CB"/>
    <w:rsid w:val="007B0646"/>
    <w:rsid w:val="007B0740"/>
    <w:rsid w:val="007B15A4"/>
    <w:rsid w:val="007B4D6E"/>
    <w:rsid w:val="007B545F"/>
    <w:rsid w:val="007B6C90"/>
    <w:rsid w:val="007C1E1D"/>
    <w:rsid w:val="007C2B83"/>
    <w:rsid w:val="007C2E21"/>
    <w:rsid w:val="007C4956"/>
    <w:rsid w:val="007C5A7F"/>
    <w:rsid w:val="007D1587"/>
    <w:rsid w:val="007D17C3"/>
    <w:rsid w:val="007D1C6F"/>
    <w:rsid w:val="007D3381"/>
    <w:rsid w:val="007D53E7"/>
    <w:rsid w:val="007D61B8"/>
    <w:rsid w:val="007D69C7"/>
    <w:rsid w:val="007D7E98"/>
    <w:rsid w:val="007E417C"/>
    <w:rsid w:val="007E5AA0"/>
    <w:rsid w:val="007E6383"/>
    <w:rsid w:val="007F10C1"/>
    <w:rsid w:val="007F325F"/>
    <w:rsid w:val="007F3AD9"/>
    <w:rsid w:val="007F3DBD"/>
    <w:rsid w:val="007F7AB1"/>
    <w:rsid w:val="00800E1E"/>
    <w:rsid w:val="008020E6"/>
    <w:rsid w:val="008024E2"/>
    <w:rsid w:val="00802774"/>
    <w:rsid w:val="00802ED4"/>
    <w:rsid w:val="00806D33"/>
    <w:rsid w:val="00807B4F"/>
    <w:rsid w:val="00810255"/>
    <w:rsid w:val="008118E3"/>
    <w:rsid w:val="00811909"/>
    <w:rsid w:val="00811E85"/>
    <w:rsid w:val="00812D7F"/>
    <w:rsid w:val="008130ED"/>
    <w:rsid w:val="00813132"/>
    <w:rsid w:val="00813576"/>
    <w:rsid w:val="00814598"/>
    <w:rsid w:val="008159C0"/>
    <w:rsid w:val="00815CFA"/>
    <w:rsid w:val="0081626B"/>
    <w:rsid w:val="00817655"/>
    <w:rsid w:val="00817958"/>
    <w:rsid w:val="0082113D"/>
    <w:rsid w:val="00821560"/>
    <w:rsid w:val="0082191E"/>
    <w:rsid w:val="00821F51"/>
    <w:rsid w:val="0082308A"/>
    <w:rsid w:val="008238F1"/>
    <w:rsid w:val="00823999"/>
    <w:rsid w:val="00824150"/>
    <w:rsid w:val="00824376"/>
    <w:rsid w:val="008256B8"/>
    <w:rsid w:val="00827D3F"/>
    <w:rsid w:val="00827D6C"/>
    <w:rsid w:val="00831546"/>
    <w:rsid w:val="00832D41"/>
    <w:rsid w:val="008336DA"/>
    <w:rsid w:val="00834120"/>
    <w:rsid w:val="0083422A"/>
    <w:rsid w:val="00834B80"/>
    <w:rsid w:val="00835142"/>
    <w:rsid w:val="00835A8B"/>
    <w:rsid w:val="0083631D"/>
    <w:rsid w:val="008418E9"/>
    <w:rsid w:val="008425A6"/>
    <w:rsid w:val="008444BA"/>
    <w:rsid w:val="008456DB"/>
    <w:rsid w:val="00850875"/>
    <w:rsid w:val="00854508"/>
    <w:rsid w:val="00854644"/>
    <w:rsid w:val="00854DCC"/>
    <w:rsid w:val="00855629"/>
    <w:rsid w:val="00855D94"/>
    <w:rsid w:val="00856833"/>
    <w:rsid w:val="00857512"/>
    <w:rsid w:val="00857BBC"/>
    <w:rsid w:val="00862022"/>
    <w:rsid w:val="00862B22"/>
    <w:rsid w:val="00863C91"/>
    <w:rsid w:val="00864DAE"/>
    <w:rsid w:val="008654CF"/>
    <w:rsid w:val="008656CA"/>
    <w:rsid w:val="008657F5"/>
    <w:rsid w:val="00865994"/>
    <w:rsid w:val="008659B9"/>
    <w:rsid w:val="00871F19"/>
    <w:rsid w:val="0087218F"/>
    <w:rsid w:val="00873400"/>
    <w:rsid w:val="0087535C"/>
    <w:rsid w:val="008755C5"/>
    <w:rsid w:val="0087774B"/>
    <w:rsid w:val="00880B6C"/>
    <w:rsid w:val="008848D9"/>
    <w:rsid w:val="00884A48"/>
    <w:rsid w:val="00884A53"/>
    <w:rsid w:val="008850DE"/>
    <w:rsid w:val="0088552E"/>
    <w:rsid w:val="0088667E"/>
    <w:rsid w:val="00887A87"/>
    <w:rsid w:val="00890B20"/>
    <w:rsid w:val="00891D1C"/>
    <w:rsid w:val="00891FBD"/>
    <w:rsid w:val="0089299C"/>
    <w:rsid w:val="00892BD0"/>
    <w:rsid w:val="00892BEB"/>
    <w:rsid w:val="008936C2"/>
    <w:rsid w:val="00893BBA"/>
    <w:rsid w:val="00894496"/>
    <w:rsid w:val="008957E1"/>
    <w:rsid w:val="00897F6D"/>
    <w:rsid w:val="008A100E"/>
    <w:rsid w:val="008A1AC2"/>
    <w:rsid w:val="008A5DC9"/>
    <w:rsid w:val="008A75AE"/>
    <w:rsid w:val="008B068F"/>
    <w:rsid w:val="008B15F1"/>
    <w:rsid w:val="008B1FF2"/>
    <w:rsid w:val="008B500A"/>
    <w:rsid w:val="008B51DB"/>
    <w:rsid w:val="008B68E8"/>
    <w:rsid w:val="008B7504"/>
    <w:rsid w:val="008B7E4C"/>
    <w:rsid w:val="008C1110"/>
    <w:rsid w:val="008C345D"/>
    <w:rsid w:val="008C443E"/>
    <w:rsid w:val="008C4BC6"/>
    <w:rsid w:val="008C5A60"/>
    <w:rsid w:val="008C6BF4"/>
    <w:rsid w:val="008D0051"/>
    <w:rsid w:val="008D58DB"/>
    <w:rsid w:val="008D633E"/>
    <w:rsid w:val="008D68D6"/>
    <w:rsid w:val="008D6E48"/>
    <w:rsid w:val="008E0578"/>
    <w:rsid w:val="008E0F36"/>
    <w:rsid w:val="008E429D"/>
    <w:rsid w:val="008E492E"/>
    <w:rsid w:val="008E49E3"/>
    <w:rsid w:val="008E716C"/>
    <w:rsid w:val="008E78C3"/>
    <w:rsid w:val="008F0476"/>
    <w:rsid w:val="008F0A5A"/>
    <w:rsid w:val="008F47E5"/>
    <w:rsid w:val="008F6E25"/>
    <w:rsid w:val="008F7DD9"/>
    <w:rsid w:val="009001C4"/>
    <w:rsid w:val="009005B3"/>
    <w:rsid w:val="009005CE"/>
    <w:rsid w:val="009029DC"/>
    <w:rsid w:val="009032CF"/>
    <w:rsid w:val="009060FF"/>
    <w:rsid w:val="00906217"/>
    <w:rsid w:val="00912FFB"/>
    <w:rsid w:val="0091325D"/>
    <w:rsid w:val="00913E1C"/>
    <w:rsid w:val="00913E2D"/>
    <w:rsid w:val="00915C1F"/>
    <w:rsid w:val="00916FA4"/>
    <w:rsid w:val="0092023A"/>
    <w:rsid w:val="00921985"/>
    <w:rsid w:val="00924253"/>
    <w:rsid w:val="009257BD"/>
    <w:rsid w:val="0093127E"/>
    <w:rsid w:val="00932188"/>
    <w:rsid w:val="00932A62"/>
    <w:rsid w:val="00934119"/>
    <w:rsid w:val="009341E2"/>
    <w:rsid w:val="00935833"/>
    <w:rsid w:val="00935946"/>
    <w:rsid w:val="0093595E"/>
    <w:rsid w:val="00935E85"/>
    <w:rsid w:val="00940691"/>
    <w:rsid w:val="0094413A"/>
    <w:rsid w:val="00945E10"/>
    <w:rsid w:val="009477EF"/>
    <w:rsid w:val="00950F0D"/>
    <w:rsid w:val="00951C6C"/>
    <w:rsid w:val="009552CB"/>
    <w:rsid w:val="00956929"/>
    <w:rsid w:val="00957243"/>
    <w:rsid w:val="00957CB8"/>
    <w:rsid w:val="00960A69"/>
    <w:rsid w:val="00960F5D"/>
    <w:rsid w:val="0096177A"/>
    <w:rsid w:val="00961E57"/>
    <w:rsid w:val="00961FED"/>
    <w:rsid w:val="00963863"/>
    <w:rsid w:val="0096460F"/>
    <w:rsid w:val="00964C4A"/>
    <w:rsid w:val="00965613"/>
    <w:rsid w:val="00967B6F"/>
    <w:rsid w:val="00967BF5"/>
    <w:rsid w:val="009713DD"/>
    <w:rsid w:val="009729F9"/>
    <w:rsid w:val="00972C06"/>
    <w:rsid w:val="00972E88"/>
    <w:rsid w:val="00973552"/>
    <w:rsid w:val="009743C3"/>
    <w:rsid w:val="00974BA2"/>
    <w:rsid w:val="00977B2C"/>
    <w:rsid w:val="00980893"/>
    <w:rsid w:val="00980BC0"/>
    <w:rsid w:val="0098101D"/>
    <w:rsid w:val="00981453"/>
    <w:rsid w:val="00981829"/>
    <w:rsid w:val="00982B11"/>
    <w:rsid w:val="00983880"/>
    <w:rsid w:val="0099039B"/>
    <w:rsid w:val="00992400"/>
    <w:rsid w:val="0099294A"/>
    <w:rsid w:val="00992D6A"/>
    <w:rsid w:val="00992F7B"/>
    <w:rsid w:val="00993EAF"/>
    <w:rsid w:val="00993F44"/>
    <w:rsid w:val="009942C3"/>
    <w:rsid w:val="00996A60"/>
    <w:rsid w:val="0099773A"/>
    <w:rsid w:val="00997F27"/>
    <w:rsid w:val="009A190D"/>
    <w:rsid w:val="009A1D65"/>
    <w:rsid w:val="009A2242"/>
    <w:rsid w:val="009A244D"/>
    <w:rsid w:val="009A45E0"/>
    <w:rsid w:val="009A5C93"/>
    <w:rsid w:val="009A5F2C"/>
    <w:rsid w:val="009A630A"/>
    <w:rsid w:val="009A75F2"/>
    <w:rsid w:val="009B12D5"/>
    <w:rsid w:val="009B1903"/>
    <w:rsid w:val="009B21A5"/>
    <w:rsid w:val="009B29BC"/>
    <w:rsid w:val="009B3056"/>
    <w:rsid w:val="009B58F2"/>
    <w:rsid w:val="009B5E0F"/>
    <w:rsid w:val="009B69E4"/>
    <w:rsid w:val="009C01C1"/>
    <w:rsid w:val="009C03BB"/>
    <w:rsid w:val="009C51AD"/>
    <w:rsid w:val="009D0DDB"/>
    <w:rsid w:val="009D1C24"/>
    <w:rsid w:val="009D2541"/>
    <w:rsid w:val="009D2749"/>
    <w:rsid w:val="009D543D"/>
    <w:rsid w:val="009D6D72"/>
    <w:rsid w:val="009E0FDB"/>
    <w:rsid w:val="009E14C6"/>
    <w:rsid w:val="009E191F"/>
    <w:rsid w:val="009E4BFD"/>
    <w:rsid w:val="009E519C"/>
    <w:rsid w:val="009E51D2"/>
    <w:rsid w:val="009E5CE8"/>
    <w:rsid w:val="009F0D72"/>
    <w:rsid w:val="009F16DF"/>
    <w:rsid w:val="009F20E9"/>
    <w:rsid w:val="009F2F51"/>
    <w:rsid w:val="009F318C"/>
    <w:rsid w:val="009F3C32"/>
    <w:rsid w:val="009F3ECE"/>
    <w:rsid w:val="009F4588"/>
    <w:rsid w:val="009F53CC"/>
    <w:rsid w:val="009F5534"/>
    <w:rsid w:val="009F727E"/>
    <w:rsid w:val="009F7559"/>
    <w:rsid w:val="009F7EAE"/>
    <w:rsid w:val="00A003D9"/>
    <w:rsid w:val="00A00793"/>
    <w:rsid w:val="00A021E2"/>
    <w:rsid w:val="00A0460B"/>
    <w:rsid w:val="00A0558E"/>
    <w:rsid w:val="00A05690"/>
    <w:rsid w:val="00A10A13"/>
    <w:rsid w:val="00A12756"/>
    <w:rsid w:val="00A12BB2"/>
    <w:rsid w:val="00A1331F"/>
    <w:rsid w:val="00A13AE8"/>
    <w:rsid w:val="00A14FD5"/>
    <w:rsid w:val="00A15B5C"/>
    <w:rsid w:val="00A20210"/>
    <w:rsid w:val="00A2028A"/>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C78"/>
    <w:rsid w:val="00A54A9E"/>
    <w:rsid w:val="00A5607F"/>
    <w:rsid w:val="00A5641F"/>
    <w:rsid w:val="00A575FB"/>
    <w:rsid w:val="00A57EF6"/>
    <w:rsid w:val="00A57F0A"/>
    <w:rsid w:val="00A617BA"/>
    <w:rsid w:val="00A61AB1"/>
    <w:rsid w:val="00A644E2"/>
    <w:rsid w:val="00A6693C"/>
    <w:rsid w:val="00A67E4A"/>
    <w:rsid w:val="00A70DFD"/>
    <w:rsid w:val="00A71F1D"/>
    <w:rsid w:val="00A72F49"/>
    <w:rsid w:val="00A7428F"/>
    <w:rsid w:val="00A74A5F"/>
    <w:rsid w:val="00A7555F"/>
    <w:rsid w:val="00A82B8C"/>
    <w:rsid w:val="00A8343B"/>
    <w:rsid w:val="00A85AAF"/>
    <w:rsid w:val="00A85CA5"/>
    <w:rsid w:val="00A85D11"/>
    <w:rsid w:val="00A87879"/>
    <w:rsid w:val="00A87A1F"/>
    <w:rsid w:val="00A92508"/>
    <w:rsid w:val="00A94B01"/>
    <w:rsid w:val="00A9501F"/>
    <w:rsid w:val="00A96B40"/>
    <w:rsid w:val="00A97561"/>
    <w:rsid w:val="00AA265B"/>
    <w:rsid w:val="00AA5359"/>
    <w:rsid w:val="00AA5EFC"/>
    <w:rsid w:val="00AA7452"/>
    <w:rsid w:val="00AB0A0C"/>
    <w:rsid w:val="00AB0B80"/>
    <w:rsid w:val="00AB2956"/>
    <w:rsid w:val="00AB2FE7"/>
    <w:rsid w:val="00AB55DC"/>
    <w:rsid w:val="00AB59B7"/>
    <w:rsid w:val="00AC05E8"/>
    <w:rsid w:val="00AC08FD"/>
    <w:rsid w:val="00AC247E"/>
    <w:rsid w:val="00AC42DE"/>
    <w:rsid w:val="00AC4FE5"/>
    <w:rsid w:val="00AC56D8"/>
    <w:rsid w:val="00AC630E"/>
    <w:rsid w:val="00AD0D88"/>
    <w:rsid w:val="00AD31A9"/>
    <w:rsid w:val="00AD3CDD"/>
    <w:rsid w:val="00AD485B"/>
    <w:rsid w:val="00AD6418"/>
    <w:rsid w:val="00AD6887"/>
    <w:rsid w:val="00AE4EEE"/>
    <w:rsid w:val="00AE574A"/>
    <w:rsid w:val="00AE5FB3"/>
    <w:rsid w:val="00AF2B6D"/>
    <w:rsid w:val="00AF4040"/>
    <w:rsid w:val="00AF4539"/>
    <w:rsid w:val="00AF4E99"/>
    <w:rsid w:val="00AF549E"/>
    <w:rsid w:val="00AF5781"/>
    <w:rsid w:val="00AF6EFE"/>
    <w:rsid w:val="00AF76A3"/>
    <w:rsid w:val="00AF7904"/>
    <w:rsid w:val="00B01872"/>
    <w:rsid w:val="00B03166"/>
    <w:rsid w:val="00B03512"/>
    <w:rsid w:val="00B04CF8"/>
    <w:rsid w:val="00B05C8A"/>
    <w:rsid w:val="00B072F4"/>
    <w:rsid w:val="00B07EF8"/>
    <w:rsid w:val="00B11BA1"/>
    <w:rsid w:val="00B12053"/>
    <w:rsid w:val="00B13553"/>
    <w:rsid w:val="00B17957"/>
    <w:rsid w:val="00B17BDC"/>
    <w:rsid w:val="00B224F9"/>
    <w:rsid w:val="00B228E3"/>
    <w:rsid w:val="00B23600"/>
    <w:rsid w:val="00B23E99"/>
    <w:rsid w:val="00B24D49"/>
    <w:rsid w:val="00B252A9"/>
    <w:rsid w:val="00B25AF4"/>
    <w:rsid w:val="00B27BCD"/>
    <w:rsid w:val="00B324A2"/>
    <w:rsid w:val="00B325A1"/>
    <w:rsid w:val="00B332E1"/>
    <w:rsid w:val="00B36B8B"/>
    <w:rsid w:val="00B37B18"/>
    <w:rsid w:val="00B4206E"/>
    <w:rsid w:val="00B422A1"/>
    <w:rsid w:val="00B42E2A"/>
    <w:rsid w:val="00B430E9"/>
    <w:rsid w:val="00B44A43"/>
    <w:rsid w:val="00B470CE"/>
    <w:rsid w:val="00B47B5B"/>
    <w:rsid w:val="00B509B3"/>
    <w:rsid w:val="00B55406"/>
    <w:rsid w:val="00B55713"/>
    <w:rsid w:val="00B6211C"/>
    <w:rsid w:val="00B63E4C"/>
    <w:rsid w:val="00B65122"/>
    <w:rsid w:val="00B65251"/>
    <w:rsid w:val="00B675E5"/>
    <w:rsid w:val="00B67630"/>
    <w:rsid w:val="00B7339F"/>
    <w:rsid w:val="00B73509"/>
    <w:rsid w:val="00B739AB"/>
    <w:rsid w:val="00B74469"/>
    <w:rsid w:val="00B75A76"/>
    <w:rsid w:val="00B75BAA"/>
    <w:rsid w:val="00B80424"/>
    <w:rsid w:val="00B806D4"/>
    <w:rsid w:val="00B82C9C"/>
    <w:rsid w:val="00B8368B"/>
    <w:rsid w:val="00B83CA7"/>
    <w:rsid w:val="00B871FF"/>
    <w:rsid w:val="00B87D13"/>
    <w:rsid w:val="00B90ECE"/>
    <w:rsid w:val="00B92923"/>
    <w:rsid w:val="00B92A6F"/>
    <w:rsid w:val="00B931AA"/>
    <w:rsid w:val="00B93660"/>
    <w:rsid w:val="00B937F3"/>
    <w:rsid w:val="00B94CE4"/>
    <w:rsid w:val="00B95BFA"/>
    <w:rsid w:val="00B9659E"/>
    <w:rsid w:val="00B97638"/>
    <w:rsid w:val="00BA1C93"/>
    <w:rsid w:val="00BA22BA"/>
    <w:rsid w:val="00BA3D2E"/>
    <w:rsid w:val="00BA4A80"/>
    <w:rsid w:val="00BA66B3"/>
    <w:rsid w:val="00BA6970"/>
    <w:rsid w:val="00BB06C8"/>
    <w:rsid w:val="00BB0D18"/>
    <w:rsid w:val="00BB1602"/>
    <w:rsid w:val="00BB24F8"/>
    <w:rsid w:val="00BB2CE2"/>
    <w:rsid w:val="00BB4B1C"/>
    <w:rsid w:val="00BB5697"/>
    <w:rsid w:val="00BB6DE5"/>
    <w:rsid w:val="00BC2F75"/>
    <w:rsid w:val="00BD1733"/>
    <w:rsid w:val="00BD3D32"/>
    <w:rsid w:val="00BD511A"/>
    <w:rsid w:val="00BD57D8"/>
    <w:rsid w:val="00BD61A6"/>
    <w:rsid w:val="00BD7935"/>
    <w:rsid w:val="00BD7995"/>
    <w:rsid w:val="00BE01E3"/>
    <w:rsid w:val="00BE1B77"/>
    <w:rsid w:val="00BE4C3B"/>
    <w:rsid w:val="00BE4D08"/>
    <w:rsid w:val="00BE5B51"/>
    <w:rsid w:val="00BE67C7"/>
    <w:rsid w:val="00BE7F97"/>
    <w:rsid w:val="00BF07CB"/>
    <w:rsid w:val="00BF1D88"/>
    <w:rsid w:val="00BF2F97"/>
    <w:rsid w:val="00BF3AAA"/>
    <w:rsid w:val="00BF50C9"/>
    <w:rsid w:val="00BF55DE"/>
    <w:rsid w:val="00BF6AAB"/>
    <w:rsid w:val="00BF7574"/>
    <w:rsid w:val="00BF7F00"/>
    <w:rsid w:val="00C01E9B"/>
    <w:rsid w:val="00C05719"/>
    <w:rsid w:val="00C0584B"/>
    <w:rsid w:val="00C06E14"/>
    <w:rsid w:val="00C100E8"/>
    <w:rsid w:val="00C11178"/>
    <w:rsid w:val="00C1244B"/>
    <w:rsid w:val="00C12961"/>
    <w:rsid w:val="00C12BDB"/>
    <w:rsid w:val="00C13193"/>
    <w:rsid w:val="00C133F8"/>
    <w:rsid w:val="00C15B21"/>
    <w:rsid w:val="00C172A6"/>
    <w:rsid w:val="00C172D0"/>
    <w:rsid w:val="00C21C8C"/>
    <w:rsid w:val="00C22401"/>
    <w:rsid w:val="00C25B1F"/>
    <w:rsid w:val="00C2683E"/>
    <w:rsid w:val="00C26AB9"/>
    <w:rsid w:val="00C26DB0"/>
    <w:rsid w:val="00C30D19"/>
    <w:rsid w:val="00C3128F"/>
    <w:rsid w:val="00C35CC2"/>
    <w:rsid w:val="00C36FEE"/>
    <w:rsid w:val="00C378EB"/>
    <w:rsid w:val="00C41242"/>
    <w:rsid w:val="00C425A5"/>
    <w:rsid w:val="00C43540"/>
    <w:rsid w:val="00C43793"/>
    <w:rsid w:val="00C45365"/>
    <w:rsid w:val="00C455AC"/>
    <w:rsid w:val="00C456E7"/>
    <w:rsid w:val="00C4697F"/>
    <w:rsid w:val="00C52A2B"/>
    <w:rsid w:val="00C52BA2"/>
    <w:rsid w:val="00C52ED5"/>
    <w:rsid w:val="00C535A5"/>
    <w:rsid w:val="00C5583A"/>
    <w:rsid w:val="00C565DB"/>
    <w:rsid w:val="00C568FE"/>
    <w:rsid w:val="00C622D8"/>
    <w:rsid w:val="00C62A13"/>
    <w:rsid w:val="00C64E69"/>
    <w:rsid w:val="00C650A9"/>
    <w:rsid w:val="00C6665B"/>
    <w:rsid w:val="00C670A6"/>
    <w:rsid w:val="00C678CA"/>
    <w:rsid w:val="00C707A2"/>
    <w:rsid w:val="00C73118"/>
    <w:rsid w:val="00C73D14"/>
    <w:rsid w:val="00C77253"/>
    <w:rsid w:val="00C7751A"/>
    <w:rsid w:val="00C77699"/>
    <w:rsid w:val="00C77F70"/>
    <w:rsid w:val="00C81DFB"/>
    <w:rsid w:val="00C81FF0"/>
    <w:rsid w:val="00C85DAB"/>
    <w:rsid w:val="00C861F6"/>
    <w:rsid w:val="00C86B8B"/>
    <w:rsid w:val="00C8704E"/>
    <w:rsid w:val="00C87C98"/>
    <w:rsid w:val="00C91454"/>
    <w:rsid w:val="00C92BA0"/>
    <w:rsid w:val="00C945B5"/>
    <w:rsid w:val="00C962CF"/>
    <w:rsid w:val="00CA1C08"/>
    <w:rsid w:val="00CA27DF"/>
    <w:rsid w:val="00CA286A"/>
    <w:rsid w:val="00CA50F0"/>
    <w:rsid w:val="00CA69B6"/>
    <w:rsid w:val="00CB07CF"/>
    <w:rsid w:val="00CB0809"/>
    <w:rsid w:val="00CB1841"/>
    <w:rsid w:val="00CB1B96"/>
    <w:rsid w:val="00CB273C"/>
    <w:rsid w:val="00CB313A"/>
    <w:rsid w:val="00CB60BD"/>
    <w:rsid w:val="00CB62CE"/>
    <w:rsid w:val="00CB6E31"/>
    <w:rsid w:val="00CB722C"/>
    <w:rsid w:val="00CB7798"/>
    <w:rsid w:val="00CC02C0"/>
    <w:rsid w:val="00CC035D"/>
    <w:rsid w:val="00CC264A"/>
    <w:rsid w:val="00CC2B9E"/>
    <w:rsid w:val="00CC3222"/>
    <w:rsid w:val="00CC4AD4"/>
    <w:rsid w:val="00CC4EC2"/>
    <w:rsid w:val="00CC6B91"/>
    <w:rsid w:val="00CC78E4"/>
    <w:rsid w:val="00CD1673"/>
    <w:rsid w:val="00CD493A"/>
    <w:rsid w:val="00CD49C0"/>
    <w:rsid w:val="00CD4A33"/>
    <w:rsid w:val="00CD4AA3"/>
    <w:rsid w:val="00CD57D1"/>
    <w:rsid w:val="00CD5AF8"/>
    <w:rsid w:val="00CD69B0"/>
    <w:rsid w:val="00CE180E"/>
    <w:rsid w:val="00CE399A"/>
    <w:rsid w:val="00CE43FE"/>
    <w:rsid w:val="00CE487B"/>
    <w:rsid w:val="00CE61F0"/>
    <w:rsid w:val="00CE786A"/>
    <w:rsid w:val="00CF0445"/>
    <w:rsid w:val="00CF07BD"/>
    <w:rsid w:val="00CF0CCF"/>
    <w:rsid w:val="00CF11AE"/>
    <w:rsid w:val="00CF4088"/>
    <w:rsid w:val="00CF4407"/>
    <w:rsid w:val="00CF46E5"/>
    <w:rsid w:val="00CF4A94"/>
    <w:rsid w:val="00CF4BC2"/>
    <w:rsid w:val="00CF4C6E"/>
    <w:rsid w:val="00CF5882"/>
    <w:rsid w:val="00CF591D"/>
    <w:rsid w:val="00D01CBC"/>
    <w:rsid w:val="00D020FB"/>
    <w:rsid w:val="00D02BFB"/>
    <w:rsid w:val="00D051CB"/>
    <w:rsid w:val="00D0565A"/>
    <w:rsid w:val="00D0681D"/>
    <w:rsid w:val="00D106D9"/>
    <w:rsid w:val="00D10C9A"/>
    <w:rsid w:val="00D11C61"/>
    <w:rsid w:val="00D12405"/>
    <w:rsid w:val="00D12F0A"/>
    <w:rsid w:val="00D1359F"/>
    <w:rsid w:val="00D1385A"/>
    <w:rsid w:val="00D164B2"/>
    <w:rsid w:val="00D20243"/>
    <w:rsid w:val="00D2068A"/>
    <w:rsid w:val="00D206CA"/>
    <w:rsid w:val="00D20764"/>
    <w:rsid w:val="00D20D53"/>
    <w:rsid w:val="00D21764"/>
    <w:rsid w:val="00D217E2"/>
    <w:rsid w:val="00D219BE"/>
    <w:rsid w:val="00D22FEC"/>
    <w:rsid w:val="00D23AED"/>
    <w:rsid w:val="00D23EAF"/>
    <w:rsid w:val="00D264F9"/>
    <w:rsid w:val="00D30705"/>
    <w:rsid w:val="00D31391"/>
    <w:rsid w:val="00D330C7"/>
    <w:rsid w:val="00D334E0"/>
    <w:rsid w:val="00D33A4F"/>
    <w:rsid w:val="00D35768"/>
    <w:rsid w:val="00D36486"/>
    <w:rsid w:val="00D373C2"/>
    <w:rsid w:val="00D37B21"/>
    <w:rsid w:val="00D404E6"/>
    <w:rsid w:val="00D41F40"/>
    <w:rsid w:val="00D42B68"/>
    <w:rsid w:val="00D43A01"/>
    <w:rsid w:val="00D44717"/>
    <w:rsid w:val="00D44EBB"/>
    <w:rsid w:val="00D453D9"/>
    <w:rsid w:val="00D51E4D"/>
    <w:rsid w:val="00D521B8"/>
    <w:rsid w:val="00D52319"/>
    <w:rsid w:val="00D54DD4"/>
    <w:rsid w:val="00D55DE1"/>
    <w:rsid w:val="00D56AD6"/>
    <w:rsid w:val="00D60D6A"/>
    <w:rsid w:val="00D6299F"/>
    <w:rsid w:val="00D632CF"/>
    <w:rsid w:val="00D632D7"/>
    <w:rsid w:val="00D63407"/>
    <w:rsid w:val="00D63875"/>
    <w:rsid w:val="00D661EB"/>
    <w:rsid w:val="00D70350"/>
    <w:rsid w:val="00D70ACA"/>
    <w:rsid w:val="00D713BF"/>
    <w:rsid w:val="00D72063"/>
    <w:rsid w:val="00D72200"/>
    <w:rsid w:val="00D73BE2"/>
    <w:rsid w:val="00D76373"/>
    <w:rsid w:val="00D77034"/>
    <w:rsid w:val="00D801F9"/>
    <w:rsid w:val="00D82DA8"/>
    <w:rsid w:val="00D82E94"/>
    <w:rsid w:val="00D85587"/>
    <w:rsid w:val="00D86E61"/>
    <w:rsid w:val="00D875C3"/>
    <w:rsid w:val="00D87743"/>
    <w:rsid w:val="00D907DD"/>
    <w:rsid w:val="00D9094D"/>
    <w:rsid w:val="00D90C85"/>
    <w:rsid w:val="00D92680"/>
    <w:rsid w:val="00D92A96"/>
    <w:rsid w:val="00D94AE4"/>
    <w:rsid w:val="00D95E8B"/>
    <w:rsid w:val="00D96672"/>
    <w:rsid w:val="00D96A24"/>
    <w:rsid w:val="00D97BD2"/>
    <w:rsid w:val="00DA0C77"/>
    <w:rsid w:val="00DA2AF3"/>
    <w:rsid w:val="00DA332B"/>
    <w:rsid w:val="00DA465A"/>
    <w:rsid w:val="00DA5B2E"/>
    <w:rsid w:val="00DA6DF6"/>
    <w:rsid w:val="00DA6F60"/>
    <w:rsid w:val="00DA72FD"/>
    <w:rsid w:val="00DA73A7"/>
    <w:rsid w:val="00DA7708"/>
    <w:rsid w:val="00DB1BC1"/>
    <w:rsid w:val="00DB2AA0"/>
    <w:rsid w:val="00DB2AFA"/>
    <w:rsid w:val="00DB4100"/>
    <w:rsid w:val="00DB53CE"/>
    <w:rsid w:val="00DB57BD"/>
    <w:rsid w:val="00DB644A"/>
    <w:rsid w:val="00DB6B70"/>
    <w:rsid w:val="00DB71BF"/>
    <w:rsid w:val="00DC1C30"/>
    <w:rsid w:val="00DC3D28"/>
    <w:rsid w:val="00DC65ED"/>
    <w:rsid w:val="00DD12D7"/>
    <w:rsid w:val="00DD17AB"/>
    <w:rsid w:val="00DD1F9C"/>
    <w:rsid w:val="00DD2FFC"/>
    <w:rsid w:val="00DD6426"/>
    <w:rsid w:val="00DE00EC"/>
    <w:rsid w:val="00DE2E03"/>
    <w:rsid w:val="00DE2E95"/>
    <w:rsid w:val="00DE332F"/>
    <w:rsid w:val="00DE45A5"/>
    <w:rsid w:val="00DE528E"/>
    <w:rsid w:val="00DE5706"/>
    <w:rsid w:val="00DE587D"/>
    <w:rsid w:val="00DE69C9"/>
    <w:rsid w:val="00DE6C9D"/>
    <w:rsid w:val="00DE6D57"/>
    <w:rsid w:val="00DE7AEF"/>
    <w:rsid w:val="00DF0D89"/>
    <w:rsid w:val="00DF1A0D"/>
    <w:rsid w:val="00DF2A78"/>
    <w:rsid w:val="00DF3D74"/>
    <w:rsid w:val="00E032FF"/>
    <w:rsid w:val="00E04E7B"/>
    <w:rsid w:val="00E05281"/>
    <w:rsid w:val="00E0550D"/>
    <w:rsid w:val="00E063DA"/>
    <w:rsid w:val="00E06C8D"/>
    <w:rsid w:val="00E06DCB"/>
    <w:rsid w:val="00E1037B"/>
    <w:rsid w:val="00E13575"/>
    <w:rsid w:val="00E137C9"/>
    <w:rsid w:val="00E13927"/>
    <w:rsid w:val="00E13B07"/>
    <w:rsid w:val="00E14BFF"/>
    <w:rsid w:val="00E158B6"/>
    <w:rsid w:val="00E2037E"/>
    <w:rsid w:val="00E20E80"/>
    <w:rsid w:val="00E22643"/>
    <w:rsid w:val="00E234F0"/>
    <w:rsid w:val="00E24125"/>
    <w:rsid w:val="00E2547C"/>
    <w:rsid w:val="00E262C7"/>
    <w:rsid w:val="00E30E21"/>
    <w:rsid w:val="00E329AD"/>
    <w:rsid w:val="00E33126"/>
    <w:rsid w:val="00E33DE7"/>
    <w:rsid w:val="00E34583"/>
    <w:rsid w:val="00E356C5"/>
    <w:rsid w:val="00E358F6"/>
    <w:rsid w:val="00E360C9"/>
    <w:rsid w:val="00E3613F"/>
    <w:rsid w:val="00E36D49"/>
    <w:rsid w:val="00E371B3"/>
    <w:rsid w:val="00E37DD9"/>
    <w:rsid w:val="00E40E02"/>
    <w:rsid w:val="00E45140"/>
    <w:rsid w:val="00E46A8D"/>
    <w:rsid w:val="00E475A9"/>
    <w:rsid w:val="00E517E5"/>
    <w:rsid w:val="00E5328F"/>
    <w:rsid w:val="00E54094"/>
    <w:rsid w:val="00E54B71"/>
    <w:rsid w:val="00E575ED"/>
    <w:rsid w:val="00E57635"/>
    <w:rsid w:val="00E623F3"/>
    <w:rsid w:val="00E633FA"/>
    <w:rsid w:val="00E67E35"/>
    <w:rsid w:val="00E71C1D"/>
    <w:rsid w:val="00E73B8D"/>
    <w:rsid w:val="00E73D47"/>
    <w:rsid w:val="00E756FA"/>
    <w:rsid w:val="00E76665"/>
    <w:rsid w:val="00E80E02"/>
    <w:rsid w:val="00E82BF4"/>
    <w:rsid w:val="00E82C4E"/>
    <w:rsid w:val="00E85736"/>
    <w:rsid w:val="00E85A68"/>
    <w:rsid w:val="00E860FF"/>
    <w:rsid w:val="00E86FA8"/>
    <w:rsid w:val="00E87632"/>
    <w:rsid w:val="00E90226"/>
    <w:rsid w:val="00E91001"/>
    <w:rsid w:val="00E91EF0"/>
    <w:rsid w:val="00E931E5"/>
    <w:rsid w:val="00E93CDB"/>
    <w:rsid w:val="00E942E1"/>
    <w:rsid w:val="00E94B2A"/>
    <w:rsid w:val="00E96A35"/>
    <w:rsid w:val="00E96D47"/>
    <w:rsid w:val="00E970EF"/>
    <w:rsid w:val="00EA1706"/>
    <w:rsid w:val="00EA4657"/>
    <w:rsid w:val="00EA5CE7"/>
    <w:rsid w:val="00EA63C1"/>
    <w:rsid w:val="00EA649E"/>
    <w:rsid w:val="00EB02EC"/>
    <w:rsid w:val="00EB2F48"/>
    <w:rsid w:val="00EB4F69"/>
    <w:rsid w:val="00EB5491"/>
    <w:rsid w:val="00EB74A2"/>
    <w:rsid w:val="00EB7FDE"/>
    <w:rsid w:val="00EC3A29"/>
    <w:rsid w:val="00EC4C91"/>
    <w:rsid w:val="00EC5E7B"/>
    <w:rsid w:val="00EC640C"/>
    <w:rsid w:val="00EC6CA2"/>
    <w:rsid w:val="00ED1659"/>
    <w:rsid w:val="00ED1E69"/>
    <w:rsid w:val="00ED2AD5"/>
    <w:rsid w:val="00ED3589"/>
    <w:rsid w:val="00ED6981"/>
    <w:rsid w:val="00EE2675"/>
    <w:rsid w:val="00EE2EAD"/>
    <w:rsid w:val="00EE456A"/>
    <w:rsid w:val="00EE500E"/>
    <w:rsid w:val="00EE5955"/>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4639"/>
    <w:rsid w:val="00F20194"/>
    <w:rsid w:val="00F21303"/>
    <w:rsid w:val="00F23ABA"/>
    <w:rsid w:val="00F24C04"/>
    <w:rsid w:val="00F3032E"/>
    <w:rsid w:val="00F307CA"/>
    <w:rsid w:val="00F30E59"/>
    <w:rsid w:val="00F30FBB"/>
    <w:rsid w:val="00F31161"/>
    <w:rsid w:val="00F31241"/>
    <w:rsid w:val="00F349AE"/>
    <w:rsid w:val="00F36401"/>
    <w:rsid w:val="00F374DA"/>
    <w:rsid w:val="00F37639"/>
    <w:rsid w:val="00F40AC7"/>
    <w:rsid w:val="00F4227E"/>
    <w:rsid w:val="00F42FF0"/>
    <w:rsid w:val="00F43413"/>
    <w:rsid w:val="00F44115"/>
    <w:rsid w:val="00F459A6"/>
    <w:rsid w:val="00F51F42"/>
    <w:rsid w:val="00F527C4"/>
    <w:rsid w:val="00F539C8"/>
    <w:rsid w:val="00F53AA6"/>
    <w:rsid w:val="00F569AD"/>
    <w:rsid w:val="00F603C1"/>
    <w:rsid w:val="00F61208"/>
    <w:rsid w:val="00F6144D"/>
    <w:rsid w:val="00F66F10"/>
    <w:rsid w:val="00F6751B"/>
    <w:rsid w:val="00F679B1"/>
    <w:rsid w:val="00F707A7"/>
    <w:rsid w:val="00F70FEB"/>
    <w:rsid w:val="00F71B81"/>
    <w:rsid w:val="00F7205E"/>
    <w:rsid w:val="00F72454"/>
    <w:rsid w:val="00F72F5F"/>
    <w:rsid w:val="00F73C7D"/>
    <w:rsid w:val="00F75A39"/>
    <w:rsid w:val="00F7691D"/>
    <w:rsid w:val="00F76BEE"/>
    <w:rsid w:val="00F76C6F"/>
    <w:rsid w:val="00F76D35"/>
    <w:rsid w:val="00F77881"/>
    <w:rsid w:val="00F77E9B"/>
    <w:rsid w:val="00F8012B"/>
    <w:rsid w:val="00F816C4"/>
    <w:rsid w:val="00F8489F"/>
    <w:rsid w:val="00F867EF"/>
    <w:rsid w:val="00F86AC9"/>
    <w:rsid w:val="00F86ECA"/>
    <w:rsid w:val="00F87DD4"/>
    <w:rsid w:val="00F971AE"/>
    <w:rsid w:val="00F97EE2"/>
    <w:rsid w:val="00FA139C"/>
    <w:rsid w:val="00FA26E4"/>
    <w:rsid w:val="00FA2AF2"/>
    <w:rsid w:val="00FA2BEE"/>
    <w:rsid w:val="00FA36B9"/>
    <w:rsid w:val="00FA6DC9"/>
    <w:rsid w:val="00FA7270"/>
    <w:rsid w:val="00FA7B12"/>
    <w:rsid w:val="00FB0963"/>
    <w:rsid w:val="00FB1639"/>
    <w:rsid w:val="00FB18D0"/>
    <w:rsid w:val="00FB4BDC"/>
    <w:rsid w:val="00FB671A"/>
    <w:rsid w:val="00FC085A"/>
    <w:rsid w:val="00FC32A0"/>
    <w:rsid w:val="00FC4A65"/>
    <w:rsid w:val="00FC5417"/>
    <w:rsid w:val="00FC56C3"/>
    <w:rsid w:val="00FC5AD8"/>
    <w:rsid w:val="00FC659B"/>
    <w:rsid w:val="00FC70AE"/>
    <w:rsid w:val="00FD0B56"/>
    <w:rsid w:val="00FD12C4"/>
    <w:rsid w:val="00FD1364"/>
    <w:rsid w:val="00FD253D"/>
    <w:rsid w:val="00FD25A5"/>
    <w:rsid w:val="00FD30D7"/>
    <w:rsid w:val="00FD391F"/>
    <w:rsid w:val="00FD594B"/>
    <w:rsid w:val="00FD5C98"/>
    <w:rsid w:val="00FD6300"/>
    <w:rsid w:val="00FD7750"/>
    <w:rsid w:val="00FE00EC"/>
    <w:rsid w:val="00FE2595"/>
    <w:rsid w:val="00FE3894"/>
    <w:rsid w:val="00FE5E3E"/>
    <w:rsid w:val="00FE63DE"/>
    <w:rsid w:val="00FE6AA7"/>
    <w:rsid w:val="00FF18B7"/>
    <w:rsid w:val="00FF2D31"/>
    <w:rsid w:val="00FF36F9"/>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uiPriority w:val="99"/>
    <w:rsid w:val="00EC3A29"/>
    <w:pPr>
      <w:tabs>
        <w:tab w:val="center" w:pos="4153"/>
        <w:tab w:val="right" w:pos="8306"/>
      </w:tabs>
    </w:pPr>
  </w:style>
  <w:style w:type="character" w:customStyle="1" w:styleId="a6">
    <w:name w:val="Верхний колонтитул Знак"/>
    <w:basedOn w:val="a0"/>
    <w:link w:val="a5"/>
    <w:uiPriority w:val="99"/>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iPriority w:val="99"/>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4C066-772D-4FCB-9469-2B80331C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4</cp:revision>
  <cp:lastPrinted>2021-12-28T09:07:00Z</cp:lastPrinted>
  <dcterms:created xsi:type="dcterms:W3CDTF">2021-12-28T09:08:00Z</dcterms:created>
  <dcterms:modified xsi:type="dcterms:W3CDTF">2021-12-28T09:20:00Z</dcterms:modified>
</cp:coreProperties>
</file>