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39" w:rsidRDefault="003D1CFD" w:rsidP="00B853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339">
        <w:rPr>
          <w:rFonts w:ascii="Times New Roman" w:hAnsi="Times New Roman" w:cs="Times New Roman"/>
          <w:b/>
          <w:bCs/>
          <w:sz w:val="28"/>
          <w:szCs w:val="28"/>
        </w:rPr>
        <w:t>Перечень законов и иных нормативных правовых актов</w:t>
      </w:r>
    </w:p>
    <w:p w:rsidR="00DC4857" w:rsidRDefault="00DC4857" w:rsidP="00DC48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857"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 w:rsidR="005B5D7C">
        <w:rPr>
          <w:rFonts w:ascii="Times New Roman" w:hAnsi="Times New Roman" w:cs="Times New Roman"/>
          <w:sz w:val="28"/>
          <w:szCs w:val="28"/>
        </w:rPr>
        <w:t>;</w:t>
      </w:r>
      <w:r w:rsidRPr="00DC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5D" w:rsidRPr="005B5D7C" w:rsidRDefault="00A40B5D" w:rsidP="00A40B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B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6D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D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человека,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6D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провозглашенн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6D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Ассамблеей Организации Объ</w:t>
      </w:r>
      <w:r w:rsidR="005B5D7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единенных Наций 10.12.1948 года;</w:t>
      </w:r>
    </w:p>
    <w:p w:rsidR="00DC4857" w:rsidRPr="00F029E1" w:rsidRDefault="005B5D7C" w:rsidP="00F029E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 стандартные  правила   Организации  Объединенных  наций,  касающиеся  отправления  правосудия в  отношении  несовершеннолетних </w:t>
      </w:r>
      <w:proofErr w:type="gramStart"/>
      <w:r w:rsidRPr="00F0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0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пекинские  правила) </w:t>
      </w:r>
    </w:p>
    <w:p w:rsidR="00B85339" w:rsidRDefault="00B85339" w:rsidP="00F029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39">
        <w:rPr>
          <w:rFonts w:ascii="Times New Roman" w:hAnsi="Times New Roman" w:cs="Times New Roman"/>
          <w:sz w:val="28"/>
          <w:szCs w:val="28"/>
        </w:rPr>
        <w:t xml:space="preserve"> 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B85339" w:rsidRPr="00B85339" w:rsidRDefault="00B85339" w:rsidP="00B853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339">
        <w:rPr>
          <w:rFonts w:ascii="Times New Roman" w:hAnsi="Times New Roman" w:cs="Times New Roman"/>
          <w:sz w:val="28"/>
          <w:szCs w:val="28"/>
        </w:rPr>
        <w:t>Федеральный закон от 24 июля 1998 № 124-ФЗ «Об основных гарантиях прав ребенка в Российской Федерации»;</w:t>
      </w:r>
    </w:p>
    <w:p w:rsidR="00B85339" w:rsidRPr="00B85339" w:rsidRDefault="00B85339" w:rsidP="00B853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339">
        <w:rPr>
          <w:rFonts w:ascii="Times New Roman" w:hAnsi="Times New Roman" w:cs="Times New Roman"/>
          <w:sz w:val="28"/>
          <w:szCs w:val="28"/>
        </w:rPr>
        <w:t xml:space="preserve"> Федеральный закон от 23 июня 2016 года № 182-ФЗ «Об основах системы профилактики правонарушений в Российской Федерации»;</w:t>
      </w:r>
    </w:p>
    <w:p w:rsidR="00B85339" w:rsidRPr="00B85339" w:rsidRDefault="00B85339" w:rsidP="00B853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339">
        <w:rPr>
          <w:rFonts w:ascii="Times New Roman" w:hAnsi="Times New Roman" w:cs="Times New Roman"/>
          <w:sz w:val="28"/>
          <w:szCs w:val="28"/>
        </w:rPr>
        <w:t xml:space="preserve"> Федеральный закон от 24.07.1998 № 124-ФЗ "Об основных гарантиях прав ребенка в Российской Федерации"; </w:t>
      </w:r>
    </w:p>
    <w:p w:rsidR="00B85339" w:rsidRPr="00B85339" w:rsidRDefault="00B85339" w:rsidP="00B853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339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 года № 273-ФЗ «Об образовании в Российской Федерации»; </w:t>
      </w:r>
    </w:p>
    <w:p w:rsidR="00B85339" w:rsidRDefault="00B85339" w:rsidP="00B853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339">
        <w:rPr>
          <w:rFonts w:ascii="Times New Roman" w:hAnsi="Times New Roman" w:cs="Times New Roman"/>
          <w:sz w:val="28"/>
          <w:szCs w:val="28"/>
        </w:rPr>
        <w:t xml:space="preserve"> Федеральный закон от 29</w:t>
      </w:r>
      <w:r w:rsidRPr="00B8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5339">
        <w:rPr>
          <w:rFonts w:ascii="Times New Roman" w:hAnsi="Times New Roman" w:cs="Times New Roman"/>
          <w:sz w:val="28"/>
          <w:szCs w:val="28"/>
        </w:rPr>
        <w:t>декабря</w:t>
      </w:r>
      <w:r w:rsidRPr="00B8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5339">
        <w:rPr>
          <w:rFonts w:ascii="Times New Roman" w:hAnsi="Times New Roman" w:cs="Times New Roman"/>
          <w:sz w:val="28"/>
          <w:szCs w:val="28"/>
        </w:rPr>
        <w:t>2010</w:t>
      </w:r>
      <w:r w:rsidRPr="00B8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5339">
        <w:rPr>
          <w:rFonts w:ascii="Times New Roman" w:hAnsi="Times New Roman" w:cs="Times New Roman"/>
          <w:sz w:val="28"/>
          <w:szCs w:val="28"/>
        </w:rPr>
        <w:t>года №</w:t>
      </w:r>
      <w:r w:rsidRPr="00B8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5339">
        <w:rPr>
          <w:rFonts w:ascii="Times New Roman" w:hAnsi="Times New Roman" w:cs="Times New Roman"/>
          <w:sz w:val="28"/>
          <w:szCs w:val="28"/>
        </w:rPr>
        <w:t>436-ФЗ «О защите детей от информации, причиняющей вред их здоровью и развитию»;</w:t>
      </w:r>
    </w:p>
    <w:p w:rsidR="00A40B5D" w:rsidRDefault="00F029E1" w:rsidP="008E5D7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B5D" w:rsidRPr="00422B1B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A40B5D" w:rsidRPr="00422B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0B5D" w:rsidRPr="00422B1B">
        <w:rPr>
          <w:rFonts w:ascii="Times New Roman" w:hAnsi="Times New Roman" w:cs="Times New Roman"/>
          <w:sz w:val="28"/>
          <w:szCs w:val="28"/>
        </w:rPr>
        <w:t>декабря</w:t>
      </w:r>
      <w:r w:rsidR="00A40B5D" w:rsidRPr="00422B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0B5D" w:rsidRPr="00422B1B">
        <w:rPr>
          <w:rFonts w:ascii="Times New Roman" w:hAnsi="Times New Roman" w:cs="Times New Roman"/>
          <w:sz w:val="28"/>
          <w:szCs w:val="28"/>
        </w:rPr>
        <w:t>2010</w:t>
      </w:r>
      <w:r w:rsidR="00A40B5D" w:rsidRPr="00422B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0B5D" w:rsidRPr="00422B1B">
        <w:rPr>
          <w:rFonts w:ascii="Times New Roman" w:hAnsi="Times New Roman" w:cs="Times New Roman"/>
          <w:sz w:val="28"/>
          <w:szCs w:val="28"/>
        </w:rPr>
        <w:t>года №</w:t>
      </w:r>
      <w:r w:rsidR="00A40B5D" w:rsidRPr="00422B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0B5D" w:rsidRPr="00422B1B">
        <w:rPr>
          <w:rFonts w:ascii="Times New Roman" w:hAnsi="Times New Roman" w:cs="Times New Roman"/>
          <w:sz w:val="28"/>
          <w:szCs w:val="28"/>
        </w:rPr>
        <w:t>436-ФЗ «О защите детей от информации, причиняющей вред их здоровью и развитию»;</w:t>
      </w:r>
    </w:p>
    <w:p w:rsidR="008E5D71" w:rsidRPr="008E5D71" w:rsidRDefault="008E5D71" w:rsidP="008E5D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71">
        <w:rPr>
          <w:rFonts w:ascii="Times New Roman" w:hAnsi="Times New Roman" w:cs="Times New Roman"/>
          <w:sz w:val="28"/>
          <w:szCs w:val="28"/>
        </w:rPr>
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DC4857" w:rsidRPr="00DC4857" w:rsidRDefault="00DC4857" w:rsidP="008E5D7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4857">
        <w:rPr>
          <w:rFonts w:ascii="Times New Roman" w:hAnsi="Times New Roman" w:cs="Times New Roman"/>
          <w:sz w:val="28"/>
          <w:szCs w:val="28"/>
        </w:rPr>
        <w:t xml:space="preserve"> Уголовный кодекс Российской Федерации;</w:t>
      </w:r>
    </w:p>
    <w:p w:rsidR="00DC4857" w:rsidRPr="00DC4857" w:rsidRDefault="00DC4857" w:rsidP="00DC48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857">
        <w:rPr>
          <w:rFonts w:ascii="Times New Roman" w:hAnsi="Times New Roman" w:cs="Times New Roman"/>
          <w:sz w:val="28"/>
          <w:szCs w:val="28"/>
        </w:rPr>
        <w:t xml:space="preserve"> Уголовно-процессуальный кодекс Российской Федерации;</w:t>
      </w:r>
    </w:p>
    <w:p w:rsidR="00DC4857" w:rsidRDefault="00DC4857" w:rsidP="00DC48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857">
        <w:rPr>
          <w:rFonts w:ascii="Times New Roman" w:hAnsi="Times New Roman" w:cs="Times New Roman"/>
          <w:sz w:val="28"/>
          <w:szCs w:val="28"/>
        </w:rPr>
        <w:t xml:space="preserve"> Семейный кодекс Российской Федерации;</w:t>
      </w:r>
    </w:p>
    <w:p w:rsidR="00DC4857" w:rsidRPr="00DC4857" w:rsidRDefault="00DC4857" w:rsidP="00DC48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="00106330">
        <w:rPr>
          <w:rFonts w:ascii="Times New Roman" w:hAnsi="Times New Roman" w:cs="Times New Roman"/>
          <w:sz w:val="28"/>
          <w:szCs w:val="28"/>
        </w:rPr>
        <w:t>;</w:t>
      </w:r>
    </w:p>
    <w:p w:rsidR="00DC4857" w:rsidRPr="00DC4857" w:rsidRDefault="00DC4857" w:rsidP="0010633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85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об административных правонарушениях; </w:t>
      </w:r>
    </w:p>
    <w:p w:rsidR="00B85339" w:rsidRDefault="000A3EE2" w:rsidP="000A3E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Правительства Российской  Федерации от  11 июля 2002г. №518  « Об  утверждении  перечня  заболеваний,  препятствующих содержанию  и  обучению  несовершеннолетних в  специальных учебно-воспитательных учреждениях  закрытого  типа органов  управления образованием»;</w:t>
      </w:r>
    </w:p>
    <w:p w:rsidR="000A3EE2" w:rsidRDefault="000A3EE2" w:rsidP="000A3E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 Министерства  образования  и  науки  Российской  Федерации от  8  мая 2014г. № 32215 « Об  утверждении  порядка  и  условий  осуществления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обучающихся  из одной  организации,  осуществляющей  образовательную  деятельность по  образовательным  программа  начального  общего,  основного  общего  и  среднего  общего  образования, в 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другие  организации,  осуществляющие  образовательную  деятельность  по  образовательным  программам  соответствующих  уровня и  направленности»</w:t>
      </w:r>
      <w:r w:rsidR="00106330">
        <w:rPr>
          <w:rFonts w:ascii="Times New Roman" w:hAnsi="Times New Roman" w:cs="Times New Roman"/>
          <w:sz w:val="28"/>
          <w:szCs w:val="28"/>
        </w:rPr>
        <w:t>;</w:t>
      </w:r>
    </w:p>
    <w:p w:rsidR="00106330" w:rsidRDefault="000A3EE2" w:rsidP="000A3E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106330">
        <w:rPr>
          <w:rFonts w:ascii="Times New Roman" w:hAnsi="Times New Roman" w:cs="Times New Roman"/>
          <w:sz w:val="28"/>
          <w:szCs w:val="28"/>
        </w:rPr>
        <w:t xml:space="preserve"> Министерства  образования  и  науки  Российской Федерации от 10.03.2009г. « О</w:t>
      </w:r>
      <w:r>
        <w:rPr>
          <w:rFonts w:ascii="Times New Roman" w:hAnsi="Times New Roman" w:cs="Times New Roman"/>
          <w:sz w:val="28"/>
          <w:szCs w:val="28"/>
        </w:rPr>
        <w:t>б  организации в  субъектах  Российской  федерации  работы  по  профилактике  жестокого обращения  с  детьми</w:t>
      </w:r>
      <w:r w:rsidR="00106330">
        <w:rPr>
          <w:rFonts w:ascii="Times New Roman" w:hAnsi="Times New Roman" w:cs="Times New Roman"/>
          <w:sz w:val="28"/>
          <w:szCs w:val="28"/>
        </w:rPr>
        <w:t>»;</w:t>
      </w:r>
    </w:p>
    <w:p w:rsidR="00106330" w:rsidRPr="00106330" w:rsidRDefault="00106330" w:rsidP="0010633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633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Новгородской области от 21.03.2014 № 184 «О комиссиях по делам несов</w:t>
      </w:r>
      <w:r>
        <w:rPr>
          <w:rFonts w:ascii="Times New Roman" w:hAnsi="Times New Roman" w:cs="Times New Roman"/>
          <w:sz w:val="28"/>
          <w:szCs w:val="28"/>
        </w:rPr>
        <w:t>ершеннолетних и защите их прав»;</w:t>
      </w:r>
    </w:p>
    <w:p w:rsidR="00B229E2" w:rsidRPr="00B229E2" w:rsidRDefault="00106330" w:rsidP="000A3E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9E2">
        <w:rPr>
          <w:rFonts w:ascii="Times New Roman" w:hAnsi="Times New Roman" w:cs="Times New Roman"/>
          <w:sz w:val="28"/>
          <w:szCs w:val="28"/>
        </w:rPr>
        <w:t xml:space="preserve"> Областной закон Новгородской области от 04.03.2014 № 494-ОЗ                                         «О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</w:t>
      </w:r>
      <w:proofErr w:type="gramStart"/>
      <w:r w:rsidRPr="00B229E2">
        <w:rPr>
          <w:rFonts w:ascii="Times New Roman" w:hAnsi="Times New Roman" w:cs="Times New Roman"/>
          <w:sz w:val="28"/>
          <w:szCs w:val="28"/>
        </w:rPr>
        <w:t>»</w:t>
      </w:r>
      <w:r w:rsidR="00C92481" w:rsidRPr="00B229E2">
        <w:rPr>
          <w:rFonts w:ascii="Times New Roman" w:hAnsi="Times New Roman" w:cs="Times New Roman"/>
          <w:sz w:val="28"/>
          <w:szCs w:val="28"/>
        </w:rPr>
        <w:t xml:space="preserve">() </w:t>
      </w:r>
      <w:proofErr w:type="gramEnd"/>
      <w:r w:rsidR="00C92481" w:rsidRPr="00B229E2">
        <w:rPr>
          <w:rFonts w:ascii="Times New Roman" w:hAnsi="Times New Roman" w:cs="Times New Roman"/>
          <w:sz w:val="28"/>
          <w:szCs w:val="28"/>
        </w:rPr>
        <w:t>в  ред. Областного  закона Новгородской  области от 26.02.2015г. №729-ОЗ;</w:t>
      </w:r>
      <w:r w:rsidR="00C92481">
        <w:t xml:space="preserve"> </w:t>
      </w:r>
    </w:p>
    <w:p w:rsidR="00955075" w:rsidRPr="00955075" w:rsidRDefault="00B229E2" w:rsidP="000A39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075">
        <w:rPr>
          <w:rFonts w:ascii="Times New Roman" w:hAnsi="Times New Roman" w:cs="Times New Roman"/>
          <w:sz w:val="28"/>
          <w:szCs w:val="28"/>
        </w:rPr>
        <w:t>Областной  закон от  8 августа 2011 года № 1023-ОЗ « О  дополнительных  гарантиях  реализации  права  несовершеннолетних  на  получение бесплатной  юридической  помощи»;</w:t>
      </w:r>
    </w:p>
    <w:p w:rsidR="00955075" w:rsidRPr="00955075" w:rsidRDefault="00955075" w:rsidP="000A39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075">
        <w:rPr>
          <w:rFonts w:ascii="Times New Roman" w:hAnsi="Times New Roman" w:cs="Times New Roman"/>
          <w:sz w:val="28"/>
          <w:szCs w:val="28"/>
        </w:rPr>
        <w:t>Областной  закон  от  3  октября  2011года №1054-ОЗ « О  квотировании  рабочих  мест для  трудоустройства  несовершеннолетних  граждан  в  Новгородской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5075">
        <w:rPr>
          <w:rFonts w:ascii="Times New Roman" w:hAnsi="Times New Roman" w:cs="Times New Roman"/>
          <w:sz w:val="28"/>
          <w:szCs w:val="28"/>
        </w:rPr>
        <w:t>области»;</w:t>
      </w:r>
      <w:r w:rsidR="00106330" w:rsidRPr="00955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075" w:rsidRPr="00955075" w:rsidRDefault="00955075" w:rsidP="00B853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075">
        <w:rPr>
          <w:rFonts w:ascii="Times New Roman" w:hAnsi="Times New Roman" w:cs="Times New Roman"/>
          <w:sz w:val="28"/>
          <w:szCs w:val="28"/>
        </w:rPr>
        <w:t xml:space="preserve">Областной  закон  от  </w:t>
      </w:r>
      <w:r>
        <w:rPr>
          <w:rFonts w:ascii="Times New Roman" w:hAnsi="Times New Roman" w:cs="Times New Roman"/>
          <w:sz w:val="28"/>
          <w:szCs w:val="28"/>
        </w:rPr>
        <w:t xml:space="preserve">23  июля 2012 </w:t>
      </w:r>
      <w:r w:rsidRPr="00955075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435</w:t>
      </w:r>
      <w:r w:rsidRPr="00955075">
        <w:rPr>
          <w:rFonts w:ascii="Times New Roman" w:hAnsi="Times New Roman" w:cs="Times New Roman"/>
          <w:sz w:val="28"/>
          <w:szCs w:val="28"/>
        </w:rPr>
        <w:t>-ОЗ</w:t>
      </w:r>
      <w:r>
        <w:rPr>
          <w:rFonts w:ascii="Times New Roman" w:hAnsi="Times New Roman" w:cs="Times New Roman"/>
          <w:sz w:val="28"/>
          <w:szCs w:val="28"/>
        </w:rPr>
        <w:t xml:space="preserve"> « Об  утверждении  порядка  трудоустройства  несовершеннолетних  и  формы  договора о  квотировании»;</w:t>
      </w:r>
    </w:p>
    <w:p w:rsidR="00955075" w:rsidRPr="00955075" w:rsidRDefault="00955075" w:rsidP="00B853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075">
        <w:rPr>
          <w:rFonts w:ascii="Times New Roman" w:hAnsi="Times New Roman" w:cs="Times New Roman"/>
          <w:sz w:val="28"/>
          <w:szCs w:val="28"/>
        </w:rPr>
        <w:t xml:space="preserve">Областной  закон  от  </w:t>
      </w:r>
      <w:r>
        <w:rPr>
          <w:rFonts w:ascii="Times New Roman" w:hAnsi="Times New Roman" w:cs="Times New Roman"/>
          <w:sz w:val="28"/>
          <w:szCs w:val="28"/>
        </w:rPr>
        <w:t>12 июля 2007</w:t>
      </w:r>
      <w:r w:rsidRPr="00955075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138</w:t>
      </w:r>
      <w:r w:rsidRPr="00955075">
        <w:rPr>
          <w:rFonts w:ascii="Times New Roman" w:hAnsi="Times New Roman" w:cs="Times New Roman"/>
          <w:sz w:val="28"/>
          <w:szCs w:val="28"/>
        </w:rPr>
        <w:t>-ОЗ</w:t>
      </w:r>
      <w:r>
        <w:rPr>
          <w:rFonts w:ascii="Times New Roman" w:hAnsi="Times New Roman" w:cs="Times New Roman"/>
          <w:sz w:val="28"/>
          <w:szCs w:val="28"/>
        </w:rPr>
        <w:t>» О  профилактике правонарушений  в  Новгородской  области»;</w:t>
      </w:r>
    </w:p>
    <w:p w:rsidR="00955075" w:rsidRPr="00955075" w:rsidRDefault="00955075" w:rsidP="0095507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075">
        <w:rPr>
          <w:rFonts w:ascii="Times New Roman" w:hAnsi="Times New Roman" w:cs="Times New Roman"/>
          <w:sz w:val="28"/>
          <w:szCs w:val="28"/>
        </w:rPr>
        <w:t xml:space="preserve">Областной  закон  от  </w:t>
      </w:r>
      <w:r>
        <w:rPr>
          <w:rFonts w:ascii="Times New Roman" w:hAnsi="Times New Roman" w:cs="Times New Roman"/>
          <w:sz w:val="28"/>
          <w:szCs w:val="28"/>
        </w:rPr>
        <w:t>2  августа 2013</w:t>
      </w:r>
      <w:r w:rsidRPr="00955075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304</w:t>
      </w:r>
      <w:r w:rsidRPr="00955075">
        <w:rPr>
          <w:rFonts w:ascii="Times New Roman" w:hAnsi="Times New Roman" w:cs="Times New Roman"/>
          <w:sz w:val="28"/>
          <w:szCs w:val="28"/>
        </w:rPr>
        <w:t>-ОЗ</w:t>
      </w:r>
      <w:r>
        <w:rPr>
          <w:rFonts w:ascii="Times New Roman" w:hAnsi="Times New Roman" w:cs="Times New Roman"/>
          <w:sz w:val="28"/>
          <w:szCs w:val="28"/>
        </w:rPr>
        <w:t xml:space="preserve"> « О  реализации  федерального  закона « Об  образовании  в  Российской Федерации» на  территории  Новгородской  области»;</w:t>
      </w:r>
    </w:p>
    <w:p w:rsidR="001B353F" w:rsidRPr="001B353F" w:rsidRDefault="00955075" w:rsidP="0095507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075">
        <w:rPr>
          <w:rFonts w:ascii="Times New Roman" w:hAnsi="Times New Roman" w:cs="Times New Roman"/>
          <w:sz w:val="28"/>
          <w:szCs w:val="28"/>
        </w:rPr>
        <w:t>Областной  закон  от  3</w:t>
      </w:r>
      <w:r w:rsidR="001B353F">
        <w:rPr>
          <w:rFonts w:ascii="Times New Roman" w:hAnsi="Times New Roman" w:cs="Times New Roman"/>
          <w:sz w:val="28"/>
          <w:szCs w:val="28"/>
        </w:rPr>
        <w:t xml:space="preserve">1  августа 2009 </w:t>
      </w:r>
      <w:r w:rsidRPr="00955075">
        <w:rPr>
          <w:rFonts w:ascii="Times New Roman" w:hAnsi="Times New Roman" w:cs="Times New Roman"/>
          <w:sz w:val="28"/>
          <w:szCs w:val="28"/>
        </w:rPr>
        <w:t>года №</w:t>
      </w:r>
      <w:r w:rsidR="001B353F">
        <w:rPr>
          <w:rFonts w:ascii="Times New Roman" w:hAnsi="Times New Roman" w:cs="Times New Roman"/>
          <w:sz w:val="28"/>
          <w:szCs w:val="28"/>
        </w:rPr>
        <w:t>593</w:t>
      </w:r>
      <w:r w:rsidRPr="00955075">
        <w:rPr>
          <w:rFonts w:ascii="Times New Roman" w:hAnsi="Times New Roman" w:cs="Times New Roman"/>
          <w:sz w:val="28"/>
          <w:szCs w:val="28"/>
        </w:rPr>
        <w:t>-ОЗ</w:t>
      </w:r>
      <w:r>
        <w:rPr>
          <w:rFonts w:ascii="Times New Roman" w:hAnsi="Times New Roman" w:cs="Times New Roman"/>
          <w:sz w:val="28"/>
          <w:szCs w:val="28"/>
        </w:rPr>
        <w:br/>
      </w:r>
      <w:r w:rsidR="001B353F">
        <w:rPr>
          <w:rFonts w:ascii="Times New Roman" w:hAnsi="Times New Roman" w:cs="Times New Roman"/>
          <w:sz w:val="28"/>
          <w:szCs w:val="28"/>
        </w:rPr>
        <w:t>« О  мерах  по  предупреждению  причинения  вреда  здоровью  детей,  их  физическому, интеллектуальному,  психическому, духовному  и  нравственному  развитию  на  территории Новгородской  области»;</w:t>
      </w:r>
    </w:p>
    <w:p w:rsidR="00B85339" w:rsidRPr="00955075" w:rsidRDefault="001B353F" w:rsidP="0095507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990">
        <w:rPr>
          <w:rFonts w:ascii="Times New Roman" w:hAnsi="Times New Roman" w:cs="Times New Roman"/>
          <w:sz w:val="28"/>
          <w:szCs w:val="28"/>
        </w:rPr>
        <w:t>Постановление  Администрации  Новгородской  области от  7  апреля 2010года  №152 « Об  утверждении  порядка  формирования  деятельности экспертных  комиссий  для  оценки предложений  об  определении  мест, нахождение  в  которых может  причинить вред  здоровью  детей, их  физическому, интеллектуальному,  психическому, духовному  и  нравственному развитию, общественных  мест,  в  которых в  ночное  время  не  допускается нахождение  детей  без  сопровождения  родителе</w:t>
      </w:r>
      <w:proofErr w:type="gramStart"/>
      <w:r w:rsidRPr="000A399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A3990">
        <w:rPr>
          <w:rFonts w:ascii="Times New Roman" w:hAnsi="Times New Roman" w:cs="Times New Roman"/>
          <w:sz w:val="28"/>
          <w:szCs w:val="28"/>
        </w:rPr>
        <w:t>лиц  их  заменяющих),  а  также  лиц,  осуществляющих  мероприятия с  участием  детей»</w:t>
      </w:r>
    </w:p>
    <w:sectPr w:rsidR="00B85339" w:rsidRPr="00955075" w:rsidSect="000A39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B2F"/>
    <w:multiLevelType w:val="hybridMultilevel"/>
    <w:tmpl w:val="A46E8D2E"/>
    <w:lvl w:ilvl="0" w:tplc="F5B47A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106A2"/>
    <w:multiLevelType w:val="hybridMultilevel"/>
    <w:tmpl w:val="E6E8FB7C"/>
    <w:lvl w:ilvl="0" w:tplc="D1A8D6AA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512B0"/>
    <w:multiLevelType w:val="multilevel"/>
    <w:tmpl w:val="2902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FD"/>
    <w:rsid w:val="000A2885"/>
    <w:rsid w:val="000A3990"/>
    <w:rsid w:val="000A3EE2"/>
    <w:rsid w:val="000E6C76"/>
    <w:rsid w:val="00106330"/>
    <w:rsid w:val="00127A9C"/>
    <w:rsid w:val="001A07BC"/>
    <w:rsid w:val="001B353F"/>
    <w:rsid w:val="00287F43"/>
    <w:rsid w:val="003D1CFD"/>
    <w:rsid w:val="003E10ED"/>
    <w:rsid w:val="00422B1B"/>
    <w:rsid w:val="0056102A"/>
    <w:rsid w:val="005B5D7C"/>
    <w:rsid w:val="008E5D71"/>
    <w:rsid w:val="009007B9"/>
    <w:rsid w:val="00955075"/>
    <w:rsid w:val="00A23A4C"/>
    <w:rsid w:val="00A40B5D"/>
    <w:rsid w:val="00B229E2"/>
    <w:rsid w:val="00B85339"/>
    <w:rsid w:val="00C72D3A"/>
    <w:rsid w:val="00C92481"/>
    <w:rsid w:val="00DC4857"/>
    <w:rsid w:val="00E4740C"/>
    <w:rsid w:val="00F029E1"/>
    <w:rsid w:val="00F7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3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5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КДН</cp:lastModifiedBy>
  <cp:revision>2</cp:revision>
  <dcterms:created xsi:type="dcterms:W3CDTF">2019-02-27T11:40:00Z</dcterms:created>
  <dcterms:modified xsi:type="dcterms:W3CDTF">2019-02-27T11:40:00Z</dcterms:modified>
</cp:coreProperties>
</file>