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3B" w:rsidRDefault="007F093B" w:rsidP="007F093B">
      <w:pPr>
        <w:pStyle w:val="a3"/>
        <w:jc w:val="center"/>
      </w:pPr>
      <w:r>
        <w:rPr>
          <w:rStyle w:val="a4"/>
          <w:sz w:val="28"/>
          <w:szCs w:val="28"/>
        </w:rPr>
        <w:t>Что такое птичий грипп</w:t>
      </w:r>
    </w:p>
    <w:p w:rsidR="007F093B" w:rsidRDefault="007F093B" w:rsidP="007F093B">
      <w:pPr>
        <w:pStyle w:val="a3"/>
        <w:jc w:val="both"/>
      </w:pPr>
      <w:r>
        <w:rPr>
          <w:rStyle w:val="a4"/>
          <w:sz w:val="28"/>
          <w:szCs w:val="28"/>
        </w:rPr>
        <w:t>ГРИПП ПТИЦ</w:t>
      </w:r>
      <w:r>
        <w:rPr>
          <w:sz w:val="28"/>
          <w:szCs w:val="28"/>
        </w:rPr>
        <w:t xml:space="preserve"> - острая инфекционная, особо опасная болезнь, передаваемая человеку от животных, возбудителем которой является вирус типа А.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 xml:space="preserve">К гриппу восприимчивы все виды птиц, в т. ч. куры, индейки, утки, фазаны, цесарки, перепела, глухари, аисты, чайки и практически все другие виды синантропных (голуби, воробьи, вороны, чайки, утки, галки и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), диких, экзотических и декоративных птиц, а также свиньи, лошади, хорьки, мыши, кошки, собаки, иные позвоночные и человек.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>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  <w:u w:val="single"/>
        </w:rPr>
        <w:t>Источники вирусов гриппа птиц в природе.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 Таким образом, создается резервуар, обеспечивающий вирусам гриппа биологическое "бессмертие".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  <w:u w:val="single"/>
        </w:rPr>
        <w:t xml:space="preserve">Пути заражения гриппом птиц. 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>Заражение человека и домашней птицы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  <w:u w:val="single"/>
        </w:rPr>
        <w:t>Устойчивость вирусов гриппа птиц к физическим и химическим воздействиям.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>1.Инактивируется (погибает) при плюс 56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в течение 3 ч., при плюс 60°С в течение 30 мин.;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lastRenderedPageBreak/>
        <w:t>2.Инактивируется в кислой среде;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>3.Инактивируется окислителями, липидными растворителями. 4.Инактивируется формалином и йодсодержащими препаратами; 5.Вирус гриппа птиц в отличие от человеческого очень устойчив во внешней среде - в тушках мертвых птиц он может жить до одного года;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>6.Длительно сохраняется в тканях, фекалиях и воде.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  <w:u w:val="single"/>
        </w:rPr>
        <w:t> Симптомы гриппа птиц у домашних птиц</w:t>
      </w:r>
      <w:r>
        <w:rPr>
          <w:sz w:val="28"/>
          <w:szCs w:val="28"/>
        </w:rPr>
        <w:t>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также протекать в молниеносной форме, вызывая быструю гибель птицы от системного поражения без 2 каких-либо предварительных симптомов (</w:t>
      </w:r>
      <w:proofErr w:type="spellStart"/>
      <w:r>
        <w:rPr>
          <w:sz w:val="28"/>
          <w:szCs w:val="28"/>
        </w:rPr>
        <w:t>высокопатогенный</w:t>
      </w:r>
      <w:proofErr w:type="spellEnd"/>
      <w:r>
        <w:rPr>
          <w:sz w:val="28"/>
          <w:szCs w:val="28"/>
        </w:rPr>
        <w:t xml:space="preserve"> грипп птиц). У заболевших диких и домашних птиц отмечаются необычное поведение, </w:t>
      </w:r>
      <w:proofErr w:type="spellStart"/>
      <w:r>
        <w:rPr>
          <w:sz w:val="28"/>
          <w:szCs w:val="28"/>
        </w:rPr>
        <w:t>дискоординация</w:t>
      </w:r>
      <w:proofErr w:type="spellEnd"/>
      <w:r>
        <w:rPr>
          <w:sz w:val="28"/>
          <w:szCs w:val="28"/>
        </w:rPr>
        <w:t xml:space="preserve"> движений, отсутствие реакции на внешние раздражители и угнетенное состояние. Отмечается опухание и почернение гребня и </w:t>
      </w:r>
      <w:proofErr w:type="spellStart"/>
      <w:r>
        <w:rPr>
          <w:sz w:val="28"/>
          <w:szCs w:val="28"/>
        </w:rPr>
        <w:t>синюшность</w:t>
      </w:r>
      <w:proofErr w:type="spellEnd"/>
      <w:r>
        <w:rPr>
          <w:sz w:val="28"/>
          <w:szCs w:val="28"/>
        </w:rPr>
        <w:t xml:space="preserve"> сережек, отечность подкожной сетчатки головы, шеи и гибель птицы в течение 24- 72 часов.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  <w:u w:val="single"/>
        </w:rPr>
        <w:t> Симптомы заболевания гриппом птиц у человека</w:t>
      </w:r>
      <w:r>
        <w:rPr>
          <w:sz w:val="28"/>
          <w:szCs w:val="28"/>
        </w:rPr>
        <w:t>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>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  <w:u w:val="single"/>
        </w:rPr>
        <w:t xml:space="preserve"> Профилактика гриппа птиц у домашней птицы. 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>Профилактика осуществляется владельцами птицы комплексно, включает мероприятия организационно-хозяйственного характера: 1. 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 В частности, необходимо: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> 1.1. 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lastRenderedPageBreak/>
        <w:t>1.2.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>1.3.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> 1.4. Содержать территории и строения для содержания животных и птицы в полной чистоте, проводить тщательную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 xml:space="preserve"> 1.5. Обеспечить </w:t>
      </w:r>
      <w:proofErr w:type="spellStart"/>
      <w:r>
        <w:rPr>
          <w:sz w:val="28"/>
          <w:szCs w:val="28"/>
        </w:rPr>
        <w:t>засечивание</w:t>
      </w:r>
      <w:proofErr w:type="spellEnd"/>
      <w:r>
        <w:rPr>
          <w:sz w:val="28"/>
          <w:szCs w:val="28"/>
        </w:rPr>
        <w:t xml:space="preserve"> окон и дверей, </w:t>
      </w:r>
      <w:proofErr w:type="gramStart"/>
      <w:r>
        <w:rPr>
          <w:sz w:val="28"/>
          <w:szCs w:val="28"/>
        </w:rPr>
        <w:t>исключающее</w:t>
      </w:r>
      <w:proofErr w:type="gramEnd"/>
      <w:r>
        <w:rPr>
          <w:sz w:val="28"/>
          <w:szCs w:val="28"/>
        </w:rPr>
        <w:t xml:space="preserve"> возможность попадания дикой и синантропной птицы в помещения для хранения кормов и содержания птицы.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>1.6.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</w:t>
      </w:r>
    </w:p>
    <w:p w:rsidR="007F093B" w:rsidRDefault="007F093B" w:rsidP="007F093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Убой домашней птицы, предназначенной для реализации в торговле, должен осуществляться на специализированных предприятиях.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  <w:u w:val="single"/>
        </w:rPr>
        <w:t>В период угрозы гриппа птиц</w:t>
      </w:r>
      <w:r>
        <w:rPr>
          <w:sz w:val="28"/>
          <w:szCs w:val="28"/>
        </w:rPr>
        <w:t>:</w:t>
      </w:r>
    </w:p>
    <w:p w:rsidR="007F093B" w:rsidRDefault="007F093B" w:rsidP="007F093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Для предотвращения заражения птицы гриппом в индивидуальных хозяйствах граждан необходимо всех домашних птиц перевести на закрытое содержание.</w:t>
      </w:r>
    </w:p>
    <w:p w:rsidR="007F093B" w:rsidRDefault="007F093B" w:rsidP="007F093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Установить на подворьях пугала, трещотки и другие средства для отпугивания диких птиц.</w:t>
      </w:r>
    </w:p>
    <w:p w:rsidR="007F093B" w:rsidRDefault="007F093B" w:rsidP="007F093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В это время не рекомендуется покупать живую птицу и пополнять поголовье птицы.</w:t>
      </w:r>
    </w:p>
    <w:p w:rsidR="007F093B" w:rsidRDefault="007F093B" w:rsidP="007F093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Ухаживать за птицей, проводить уборку помещений и территории необходимо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7F093B" w:rsidRDefault="007F093B" w:rsidP="007F093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Периодически (2-3 раза в неделю) проводить дезинфекцию предварительно очищенных помещений и инвентаря (совки, метлы, бадьи) 3-х процентным горячим раствором каустической соды или 3% раствором хлорной извести (хлорамина).</w:t>
      </w:r>
    </w:p>
    <w:p w:rsidR="007F093B" w:rsidRDefault="007F093B" w:rsidP="007F093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>После дезинфекции птичника насест и гнезда необходимо побелить дважды (с часовым интервалом) свежегашеной известью. 7. Вся рабочая одежда должна подвергаться дезинфекции (замачивание в 3% растворе хлорамина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в течение 30 минут, кипячение в 2% растворе соды кальцинированной) и последующей стирке.</w:t>
      </w:r>
    </w:p>
    <w:p w:rsidR="007F093B" w:rsidRDefault="007F093B" w:rsidP="007F093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 птицы на грипп.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  <w:u w:val="single"/>
        </w:rPr>
        <w:t>Профилактика гриппа птиц у людей: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>В целях профилактики гриппа птиц у людей необходимо:</w:t>
      </w:r>
    </w:p>
    <w:p w:rsidR="007F093B" w:rsidRDefault="007F093B" w:rsidP="007F093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</w:t>
      </w:r>
    </w:p>
    <w:p w:rsidR="007F093B" w:rsidRDefault="007F093B" w:rsidP="007F093B">
      <w:pPr>
        <w:pStyle w:val="a3"/>
        <w:jc w:val="both"/>
      </w:pPr>
      <w:r>
        <w:rPr>
          <w:sz w:val="28"/>
          <w:szCs w:val="28"/>
        </w:rPr>
        <w:t>2.Избегать контакта с подозрительной в заболевании или мертвой птицей.</w:t>
      </w:r>
    </w:p>
    <w:p w:rsidR="007F093B" w:rsidRDefault="007F093B" w:rsidP="007F093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</w:p>
    <w:p w:rsidR="007F093B" w:rsidRDefault="007F093B" w:rsidP="007F093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Приобретать для питания мясо птицы и яйцо в местах санкционированной торговли только при наличии ветеринарных сопроводительных документов.</w:t>
      </w:r>
    </w:p>
    <w:p w:rsidR="007F093B" w:rsidRDefault="007F093B" w:rsidP="007F093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Употреблять в пищу мясо птицы и яйцо после термической обработки: яйцо варить не менее 10 минут, мясо - не менее 30 минут при температуре 100°С. </w:t>
      </w:r>
    </w:p>
    <w:p w:rsidR="007F093B" w:rsidRPr="007F093B" w:rsidRDefault="007F093B" w:rsidP="007F093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Исключить контакт с водоплавающими и синантропными птицами (голуби, воробьи, вороны, чайки, утки, галки и пр.)</w:t>
      </w:r>
    </w:p>
    <w:p w:rsidR="007F093B" w:rsidRPr="007F093B" w:rsidRDefault="007F093B" w:rsidP="007F093B">
      <w:pPr>
        <w:pStyle w:val="a6"/>
        <w:jc w:val="both"/>
        <w:rPr>
          <w:sz w:val="28"/>
          <w:szCs w:val="28"/>
        </w:rPr>
      </w:pPr>
      <w:r w:rsidRPr="007F093B">
        <w:rPr>
          <w:b/>
          <w:sz w:val="28"/>
          <w:szCs w:val="28"/>
        </w:rPr>
        <w:t>Полезные ссылки</w:t>
      </w:r>
      <w:r w:rsidRPr="007F093B">
        <w:rPr>
          <w:sz w:val="28"/>
          <w:szCs w:val="28"/>
        </w:rPr>
        <w:t xml:space="preserve">: </w:t>
      </w:r>
      <w:hyperlink r:id="rId5" w:history="1">
        <w:r w:rsidRPr="007F093B">
          <w:rPr>
            <w:rStyle w:val="a5"/>
            <w:sz w:val="28"/>
            <w:szCs w:val="28"/>
          </w:rPr>
          <w:t>https://vetkom.novreg.ru/gripp-ptitc.html</w:t>
        </w:r>
      </w:hyperlink>
      <w:r w:rsidRPr="007F093B">
        <w:rPr>
          <w:sz w:val="28"/>
          <w:szCs w:val="28"/>
        </w:rPr>
        <w:t xml:space="preserve">, </w:t>
      </w:r>
      <w:hyperlink r:id="rId6" w:history="1">
        <w:r w:rsidRPr="007F093B">
          <w:rPr>
            <w:rStyle w:val="a5"/>
            <w:sz w:val="28"/>
            <w:szCs w:val="28"/>
          </w:rPr>
          <w:t>https://fsvps.gov.ru/fsvps-docs/ru/iac/flu/info/pamyatka.pdf</w:t>
        </w:r>
      </w:hyperlink>
      <w:r w:rsidRPr="007F093B">
        <w:rPr>
          <w:sz w:val="28"/>
          <w:szCs w:val="28"/>
        </w:rPr>
        <w:t xml:space="preserve">, </w:t>
      </w:r>
      <w:hyperlink r:id="rId7" w:history="1">
        <w:r w:rsidRPr="007F093B">
          <w:rPr>
            <w:rStyle w:val="a5"/>
            <w:sz w:val="28"/>
            <w:szCs w:val="28"/>
          </w:rPr>
          <w:t>https://fsvps.gov.ru/ru/iac/rf/gripp</w:t>
        </w:r>
      </w:hyperlink>
      <w:r w:rsidRPr="007F093B">
        <w:rPr>
          <w:sz w:val="28"/>
          <w:szCs w:val="28"/>
        </w:rPr>
        <w:t>.</w:t>
      </w:r>
    </w:p>
    <w:p w:rsidR="007F093B" w:rsidRDefault="007F093B" w:rsidP="007F093B">
      <w:pPr>
        <w:spacing w:before="100" w:beforeAutospacing="1" w:after="100" w:afterAutospacing="1"/>
        <w:ind w:left="720"/>
        <w:jc w:val="both"/>
      </w:pPr>
    </w:p>
    <w:p w:rsidR="007F093B" w:rsidRDefault="007F093B"/>
    <w:sectPr w:rsidR="007F093B" w:rsidSect="00F6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8B8"/>
    <w:multiLevelType w:val="multilevel"/>
    <w:tmpl w:val="C304E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857AE"/>
    <w:multiLevelType w:val="multilevel"/>
    <w:tmpl w:val="D4BA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45079"/>
    <w:multiLevelType w:val="multilevel"/>
    <w:tmpl w:val="04FA5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A6AEA"/>
    <w:multiLevelType w:val="multilevel"/>
    <w:tmpl w:val="CF2A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D5493"/>
    <w:rsid w:val="00241EFE"/>
    <w:rsid w:val="003D5493"/>
    <w:rsid w:val="007F093B"/>
    <w:rsid w:val="00F6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9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F093B"/>
    <w:rPr>
      <w:b/>
      <w:bCs/>
    </w:rPr>
  </w:style>
  <w:style w:type="character" w:styleId="a5">
    <w:name w:val="Hyperlink"/>
    <w:basedOn w:val="a0"/>
    <w:rsid w:val="007F09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vps.gov.ru/ru/iac/rf/gri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vps.gov.ru/fsvps-docs/ru/iac/flu/info/pamyatka.pdf" TargetMode="External"/><Relationship Id="rId5" Type="http://schemas.openxmlformats.org/officeDocument/2006/relationships/hyperlink" Target="https://vetkom.novreg.ru/gripp-ptitc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2022-08-22T05:54:00Z</dcterms:created>
  <dcterms:modified xsi:type="dcterms:W3CDTF">2022-08-22T06:11:00Z</dcterms:modified>
</cp:coreProperties>
</file>