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C3" w:rsidRDefault="005F41C3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F41C3" w:rsidRPr="00E62A8A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Сведения о комиссии </w:t>
            </w:r>
            <w:r w:rsidRPr="0041642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 w:rsidR="005F41C3" w:rsidRPr="00E62A8A" w:rsidRDefault="005F41C3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F41C3" w:rsidTr="0041642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b/>
                <w:bCs/>
                <w:color w:val="000000"/>
              </w:rPr>
            </w:pPr>
            <w:r w:rsidRPr="0041642D">
              <w:rPr>
                <w:b/>
                <w:bCs/>
                <w:color w:val="000000"/>
              </w:rPr>
              <w:t>Сведения о процедуре</w:t>
            </w:r>
            <w:r w:rsidRPr="0041642D">
              <w:rPr>
                <w:b/>
                <w:bCs/>
                <w:color w:val="000000"/>
              </w:rPr>
              <w:br/>
            </w:r>
          </w:p>
        </w:tc>
      </w:tr>
      <w:tr w:rsidR="005F41C3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Тип процедуры </w:t>
            </w:r>
            <w:r w:rsidRPr="0041642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>Публичное предложение</w:t>
            </w:r>
          </w:p>
        </w:tc>
      </w:tr>
      <w:tr w:rsidR="005F41C3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Номер извещения </w:t>
            </w:r>
            <w:r w:rsidRPr="0041642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>SBR012-2110050050</w:t>
            </w:r>
          </w:p>
        </w:tc>
      </w:tr>
      <w:tr w:rsidR="005F41C3" w:rsidRPr="00E62A8A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Наименование процедуры </w:t>
            </w:r>
            <w:r w:rsidRPr="0041642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Продажа объекта недвижимого имущества, находящегося в собственности муниципального района: здания, расположенного по адресу: Новгородская область, Маловишерский район, г. Малая Вишера, ул. Революции, д. 81, общей площадью 445,9 кв.м, с кадастровым номером 53:08:0010501:34, одновременно с земельным участком, на котором расположен такой объект недвижимого имущества, расположенным по адресу: Новгородская область, Маловишерский район, Маловишерское городское поселение, г. Малая Вишера, ул. Революции, д. 81, площадью 1647 кв.м, с кадастровым номером 53:08:0010501:3, категория земель: земли населенных пунктов, вид разрешенного использования: для общественно-деловых целей.</w:t>
            </w:r>
          </w:p>
        </w:tc>
      </w:tr>
    </w:tbl>
    <w:p w:rsidR="005F41C3" w:rsidRPr="00E62A8A" w:rsidRDefault="005F41C3">
      <w:pPr>
        <w:rPr>
          <w:lang w:val="ru-RU"/>
        </w:rPr>
      </w:pP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F41C3" w:rsidTr="0041642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b/>
                <w:bCs/>
                <w:color w:val="000000"/>
              </w:rPr>
            </w:pPr>
            <w:r w:rsidRPr="0041642D">
              <w:rPr>
                <w:b/>
                <w:bCs/>
                <w:color w:val="000000"/>
              </w:rPr>
              <w:t>Сведения о лоте</w:t>
            </w:r>
            <w:r w:rsidRPr="0041642D">
              <w:rPr>
                <w:b/>
                <w:bCs/>
                <w:color w:val="000000"/>
              </w:rPr>
              <w:br/>
            </w:r>
          </w:p>
        </w:tc>
      </w:tr>
      <w:tr w:rsidR="005F41C3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Номер лота </w:t>
            </w:r>
            <w:r w:rsidRPr="0041642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>1</w:t>
            </w:r>
          </w:p>
        </w:tc>
      </w:tr>
      <w:tr w:rsidR="005F41C3" w:rsidRPr="00E62A8A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Наименование лота </w:t>
            </w:r>
            <w:r w:rsidRPr="0041642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Здание, расположенное по адресу: Новгородская область, Маловишерский район, г. Малая Вишера, ул. Революции, д. 81, общей площадью 445,9 кв.м, с кадастровым номером 53:08:0010501:34, с земельным участком, на котором здание расположено, расположенным по адресу: Новгородская область, Маловишерский район, Маловишерское городское поселение, г. Малая Вишера, ул. Революции, д. 81, площадью 1647 кв.м, с кадастровым номером 53:08:0010501:3, категория земель: земли населенных пунктов, вид разрешенного использования: для общественно-деловых целей.</w:t>
            </w:r>
          </w:p>
        </w:tc>
      </w:tr>
      <w:tr w:rsidR="005F41C3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Начальная цена </w:t>
            </w:r>
            <w:r w:rsidRPr="0041642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>494 000.00</w:t>
            </w:r>
          </w:p>
        </w:tc>
      </w:tr>
    </w:tbl>
    <w:p w:rsidR="005F41C3" w:rsidRDefault="005F41C3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F41C3" w:rsidTr="0041642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b/>
                <w:bCs/>
                <w:color w:val="000000"/>
              </w:rPr>
            </w:pPr>
            <w:r w:rsidRPr="0041642D">
              <w:rPr>
                <w:b/>
                <w:bCs/>
                <w:color w:val="000000"/>
              </w:rPr>
              <w:t>Результат по лоту</w:t>
            </w:r>
            <w:r w:rsidRPr="0041642D">
              <w:rPr>
                <w:b/>
                <w:bCs/>
                <w:color w:val="000000"/>
              </w:rPr>
              <w:br/>
            </w:r>
          </w:p>
        </w:tc>
      </w:tr>
      <w:tr w:rsidR="005F41C3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Статус </w:t>
            </w:r>
            <w:r w:rsidRPr="0041642D">
              <w:rPr>
                <w:color w:val="FF0000"/>
              </w:rPr>
              <w:t>*</w:t>
            </w:r>
            <w:r w:rsidRPr="0041642D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>Не состоялся</w:t>
            </w:r>
          </w:p>
        </w:tc>
      </w:tr>
      <w:tr w:rsidR="005F41C3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 xml:space="preserve">Причина </w:t>
            </w:r>
            <w:r w:rsidRPr="00E62A8A">
              <w:rPr>
                <w:color w:val="000000"/>
                <w:lang w:val="ru-RU"/>
              </w:rPr>
              <w:br/>
            </w:r>
            <w:r w:rsidRPr="00E62A8A">
              <w:rPr>
                <w:i/>
                <w:iCs/>
                <w:color w:val="000000"/>
                <w:lang w:val="ru-RU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>Нет заявок</w:t>
            </w:r>
          </w:p>
        </w:tc>
      </w:tr>
      <w:tr w:rsidR="005F41C3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Решение </w:t>
            </w:r>
            <w:r w:rsidRPr="0041642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</w:p>
        </w:tc>
      </w:tr>
    </w:tbl>
    <w:p w:rsidR="005F41C3" w:rsidRDefault="005F41C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640"/>
        <w:gridCol w:w="10236"/>
      </w:tblGrid>
      <w:tr w:rsidR="005F41C3" w:rsidTr="0041642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b/>
                <w:bCs/>
                <w:color w:val="000000"/>
                <w:sz w:val="18"/>
              </w:rPr>
            </w:pPr>
            <w:r w:rsidRPr="0041642D">
              <w:rPr>
                <w:b/>
                <w:bCs/>
                <w:color w:val="000000"/>
                <w:sz w:val="18"/>
              </w:rPr>
              <w:t>Сведения о единственном участнике</w:t>
            </w:r>
            <w:r w:rsidRPr="0041642D"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5F41C3" w:rsidTr="004164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  <w:sz w:val="18"/>
              </w:rPr>
            </w:pPr>
            <w:r w:rsidRPr="0041642D">
              <w:rPr>
                <w:color w:val="000000"/>
                <w:sz w:val="18"/>
              </w:rPr>
              <w:t xml:space="preserve">Заявки на участие </w:t>
            </w:r>
            <w:r w:rsidRPr="0041642D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684"/>
              <w:gridCol w:w="955"/>
              <w:gridCol w:w="955"/>
              <w:gridCol w:w="1309"/>
              <w:gridCol w:w="1305"/>
              <w:gridCol w:w="1305"/>
              <w:gridCol w:w="1305"/>
              <w:gridCol w:w="1139"/>
              <w:gridCol w:w="1219"/>
            </w:tblGrid>
            <w:tr w:rsidR="005F41C3" w:rsidTr="0041642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1642D"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 w:rsidRPr="0041642D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1642D"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 w:rsidRPr="0041642D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1642D">
                    <w:rPr>
                      <w:b/>
                      <w:bCs/>
                      <w:color w:val="000000"/>
                      <w:sz w:val="18"/>
                    </w:rPr>
                    <w:t xml:space="preserve">КПП участника </w:t>
                  </w:r>
                  <w:r w:rsidRPr="0041642D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1642D"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 w:rsidRPr="0041642D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1642D"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 w:rsidRPr="0041642D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1642D"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 w:rsidRPr="0041642D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1642D"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 w:rsidRPr="0041642D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E62A8A" w:rsidRDefault="005F41C3">
                  <w:pPr>
                    <w:rPr>
                      <w:b/>
                      <w:bCs/>
                      <w:color w:val="000000"/>
                      <w:sz w:val="18"/>
                      <w:lang w:val="ru-RU"/>
                    </w:rPr>
                  </w:pPr>
                  <w:r w:rsidRPr="00E62A8A">
                    <w:rPr>
                      <w:b/>
                      <w:bCs/>
                      <w:color w:val="000000"/>
                      <w:sz w:val="18"/>
                      <w:lang w:val="ru-RU"/>
                    </w:rPr>
                    <w:t xml:space="preserve">Дата и время регистрации заявки </w:t>
                  </w:r>
                  <w:r w:rsidRPr="00E62A8A">
                    <w:rPr>
                      <w:b/>
                      <w:bCs/>
                      <w:color w:val="000000"/>
                      <w:sz w:val="18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41642D"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 w:rsidRPr="0041642D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5F41C3" w:rsidTr="0041642D">
              <w:trPr>
                <w:tblCellSpacing w:w="15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color w:val="000000"/>
                      <w:sz w:val="18"/>
                    </w:rPr>
                  </w:pPr>
                  <w:r w:rsidRPr="0041642D"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5F41C3" w:rsidRPr="0041642D" w:rsidRDefault="005F41C3">
            <w:pPr>
              <w:rPr>
                <w:color w:val="000000"/>
                <w:sz w:val="18"/>
              </w:rPr>
            </w:pPr>
          </w:p>
        </w:tc>
      </w:tr>
    </w:tbl>
    <w:p w:rsidR="005F41C3" w:rsidRDefault="005F41C3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5F41C3" w:rsidTr="0041642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b/>
                <w:bCs/>
                <w:color w:val="000000"/>
              </w:rPr>
            </w:pPr>
            <w:r w:rsidRPr="0041642D">
              <w:rPr>
                <w:b/>
                <w:bCs/>
                <w:color w:val="000000"/>
              </w:rPr>
              <w:t>Документы</w:t>
            </w:r>
            <w:r w:rsidRPr="0041642D">
              <w:rPr>
                <w:b/>
                <w:bCs/>
                <w:color w:val="000000"/>
              </w:rPr>
              <w:br/>
            </w:r>
          </w:p>
        </w:tc>
      </w:tr>
      <w:tr w:rsidR="005F41C3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41642D" w:rsidRDefault="005F41C3">
            <w:pPr>
              <w:rPr>
                <w:color w:val="000000"/>
              </w:rPr>
            </w:pPr>
            <w:r w:rsidRPr="0041642D">
              <w:rPr>
                <w:color w:val="000000"/>
              </w:rPr>
              <w:t xml:space="preserve">Документы </w:t>
            </w:r>
            <w:r w:rsidRPr="0041642D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5F41C3" w:rsidTr="0041642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F41C3" w:rsidRPr="0041642D" w:rsidRDefault="005F41C3">
                  <w:pPr>
                    <w:rPr>
                      <w:color w:val="000000"/>
                    </w:rPr>
                  </w:pPr>
                  <w:r w:rsidRPr="0041642D">
                    <w:rPr>
                      <w:color w:val="000000"/>
                    </w:rPr>
                    <w:br/>
                  </w:r>
                  <w:r w:rsidRPr="0041642D">
                    <w:rPr>
                      <w:color w:val="000000"/>
                    </w:rPr>
                    <w:br/>
                  </w:r>
                </w:p>
              </w:tc>
            </w:tr>
          </w:tbl>
          <w:p w:rsidR="005F41C3" w:rsidRPr="0041642D" w:rsidRDefault="005F41C3">
            <w:pPr>
              <w:rPr>
                <w:color w:val="000000"/>
              </w:rPr>
            </w:pPr>
          </w:p>
        </w:tc>
      </w:tr>
      <w:tr w:rsidR="005F41C3" w:rsidRPr="00E62A8A" w:rsidTr="0041642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 xml:space="preserve">Публикация протокола в открытой части электронной площадки </w:t>
            </w:r>
            <w:r w:rsidRPr="00E62A8A">
              <w:rPr>
                <w:color w:val="FF0000"/>
                <w:lang w:val="ru-RU"/>
              </w:rPr>
              <w:t>*</w:t>
            </w:r>
            <w:r w:rsidRPr="00E62A8A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Не отображать в открытой части</w:t>
            </w:r>
          </w:p>
        </w:tc>
      </w:tr>
    </w:tbl>
    <w:p w:rsidR="005F41C3" w:rsidRPr="00E62A8A" w:rsidRDefault="005F41C3">
      <w:pPr>
        <w:rPr>
          <w:lang w:val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5"/>
        <w:gridCol w:w="8861"/>
      </w:tblGrid>
      <w:tr w:rsidR="005F41C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</w:t>
            </w:r>
          </w:p>
        </w:tc>
      </w:tr>
      <w:tr w:rsidR="005F41C3" w:rsidRPr="00E62A8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Малая Вишера</w:t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5F41C3" w:rsidRDefault="005F41C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4"/>
        <w:gridCol w:w="7802"/>
      </w:tblGrid>
      <w:tr w:rsidR="005F41C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08.11.2021 09:44:35</w:t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08.11.2021 09:44:35</w:t>
            </w:r>
          </w:p>
        </w:tc>
      </w:tr>
      <w:tr w:rsidR="005F41C3" w:rsidRPr="00E62A8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08.11.2021 09:44</w:t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5F41C3" w:rsidRPr="00E62A8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5F41C3" w:rsidRPr="00E62A8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Pr="00E62A8A" w:rsidRDefault="005F41C3">
            <w:pPr>
              <w:rPr>
                <w:color w:val="000000"/>
                <w:lang w:val="ru-RU"/>
              </w:rPr>
            </w:pPr>
            <w:r w:rsidRPr="00E62A8A">
              <w:rPr>
                <w:color w:val="000000"/>
                <w:lang w:val="ru-RU"/>
              </w:rPr>
              <w:t>КУМИ АДМИНИСТРАЦИИ МАЛОВИШЕРСКОГО МУНИЦИПАЛЬНОГО РАЙОНА</w:t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820845</w:t>
            </w:r>
          </w:p>
        </w:tc>
      </w:tr>
      <w:tr w:rsidR="005F41C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F41C3" w:rsidRDefault="005F41C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F41C3" w:rsidRDefault="005F41C3">
      <w:pPr>
        <w:rPr>
          <w:lang w:val="ru-RU"/>
        </w:rPr>
      </w:pPr>
    </w:p>
    <w:p w:rsidR="005F41C3" w:rsidRPr="00E62A8A" w:rsidRDefault="005F41C3">
      <w:pPr>
        <w:rPr>
          <w:lang w:val="ru-RU"/>
        </w:rPr>
      </w:pPr>
    </w:p>
    <w:sectPr w:rsidR="005F41C3" w:rsidRPr="00E62A8A" w:rsidSect="00745D1A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1642D"/>
    <w:rsid w:val="005F41C3"/>
    <w:rsid w:val="007015DE"/>
    <w:rsid w:val="00745D1A"/>
    <w:rsid w:val="00A77B3E"/>
    <w:rsid w:val="00CA2A55"/>
    <w:rsid w:val="00E6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1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97EC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745D1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745D1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745D1A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440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Elena</cp:lastModifiedBy>
  <cp:revision>2</cp:revision>
  <dcterms:created xsi:type="dcterms:W3CDTF">2021-11-08T08:07:00Z</dcterms:created>
  <dcterms:modified xsi:type="dcterms:W3CDTF">2021-11-08T08:08:00Z</dcterms:modified>
</cp:coreProperties>
</file>