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3A" w:rsidRPr="005333CE" w:rsidRDefault="0035677A" w:rsidP="0035677A">
      <w:pPr>
        <w:tabs>
          <w:tab w:val="left" w:pos="9356"/>
        </w:tabs>
        <w:ind w:left="-993"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t>05.08.2021</w:t>
      </w:r>
    </w:p>
    <w:p w:rsidR="0035677A" w:rsidRDefault="0035677A" w:rsidP="00356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Клиентская служба в </w:t>
      </w:r>
      <w:proofErr w:type="spellStart"/>
      <w:r w:rsidRPr="00CC4543">
        <w:rPr>
          <w:rFonts w:ascii="Times New Roman" w:hAnsi="Times New Roman"/>
          <w:b/>
          <w:sz w:val="28"/>
          <w:szCs w:val="28"/>
          <w:lang w:eastAsia="ru-RU"/>
        </w:rPr>
        <w:t>Маловишерском</w:t>
      </w:r>
      <w:proofErr w:type="spellEnd"/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 районе </w:t>
      </w:r>
    </w:p>
    <w:p w:rsidR="0035677A" w:rsidRPr="00CC4543" w:rsidRDefault="0035677A" w:rsidP="00356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УПФР в </w:t>
      </w:r>
      <w:proofErr w:type="spellStart"/>
      <w:r w:rsidRPr="00CC4543">
        <w:rPr>
          <w:rFonts w:ascii="Times New Roman" w:hAnsi="Times New Roman"/>
          <w:b/>
          <w:sz w:val="28"/>
          <w:szCs w:val="28"/>
          <w:lang w:eastAsia="ru-RU"/>
        </w:rPr>
        <w:t>Боровичском</w:t>
      </w:r>
      <w:proofErr w:type="spellEnd"/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 районе</w:t>
      </w:r>
    </w:p>
    <w:p w:rsidR="0035677A" w:rsidRPr="00CC4543" w:rsidRDefault="0035677A" w:rsidP="00356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>Новгородской области (</w:t>
      </w:r>
      <w:proofErr w:type="gramStart"/>
      <w:r w:rsidRPr="00CC4543">
        <w:rPr>
          <w:rFonts w:ascii="Times New Roman" w:hAnsi="Times New Roman"/>
          <w:b/>
          <w:sz w:val="28"/>
          <w:szCs w:val="28"/>
          <w:lang w:eastAsia="ru-RU"/>
        </w:rPr>
        <w:t>межрайонное</w:t>
      </w:r>
      <w:proofErr w:type="gramEnd"/>
      <w:r w:rsidRPr="00CC4543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A7093A" w:rsidRDefault="00A7093A" w:rsidP="00E01207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E01207" w:rsidRPr="00E01207" w:rsidRDefault="00E01207" w:rsidP="00E012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E01207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Заявления на выплаты одиноким родителям и беременным можно подать не выходя из дома</w:t>
      </w:r>
      <w:r w:rsidRPr="00E012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01207" w:rsidRPr="00E01207" w:rsidRDefault="00E01207" w:rsidP="00E012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0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Подать заявления на ежемесячное пособие беременным женщинам, вставшим на учет в ранние сроки беременности, или одиноким родителям, воспитывающим детей от 8 до 16 лет включительно, можно через портал государственных услуг. Для удобства будущих мам и родителей формы заявлений размещены на </w:t>
      </w:r>
      <w:hyperlink r:id="rId5" w:history="1">
        <w:r w:rsidRPr="00E0120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главной странице</w:t>
        </w:r>
      </w:hyperlink>
      <w:r w:rsidRPr="00E0120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портала.</w:t>
      </w:r>
    </w:p>
    <w:p w:rsidR="00E01207" w:rsidRPr="00E01207" w:rsidRDefault="00E01207" w:rsidP="00E012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07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установлен максимальный срок рассмотрения заявлений на такие пособия – до 30 рабочих дней. В течение этого времени специалисты Пенсионного фонда самостоятельно соберут необходимые сведения в рамках взаимодействия с другими ведомствами. Поэтому в большинстве случаев при обращении за назначением выплат достаточно электронного заявления. Представить документы в ПФР все же понадобится, если один родитель (опекун, попечитель) является военным, спасателем, полицейским или служащим другого силового ведомства, а также, если кто-то в семье получает стипендии, гранты и другие выплаты научного или учебного заведения.</w:t>
      </w:r>
    </w:p>
    <w:p w:rsidR="00E01207" w:rsidRPr="00E01207" w:rsidRDefault="00E01207" w:rsidP="00E012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07">
        <w:rPr>
          <w:rFonts w:ascii="Times New Roman" w:eastAsia="Times New Roman" w:hAnsi="Times New Roman"/>
          <w:sz w:val="28"/>
          <w:szCs w:val="28"/>
          <w:lang w:eastAsia="ru-RU"/>
        </w:rPr>
        <w:t>При заполнении электронного заявления важно указать правильные достоверные сведения. Если в заявлении будет допущена ошибка, Пенсионный фонд, не вынося отказа, вернет его на доработку, на которую отводится 5 рабочих дней. Так, например, часто вместо номера актовой записи о рождении ребенка, родители вписывают номер свидетельства о рождении, не указывают данные судебного решения о взыскании алиментов или наименование медицинского учреждения, где наблюдается вставшая на учет беременная женщина.</w:t>
      </w:r>
    </w:p>
    <w:p w:rsidR="00E01207" w:rsidRPr="00E01207" w:rsidRDefault="00E01207" w:rsidP="00E012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07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условием для получения пособий является размер дохода семьи. По правилам на каждого члена семьи он не должен превышать прожиточного минимума на душу населения в субъекте РФ.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Новгородской </w:t>
      </w:r>
      <w:r w:rsidRPr="00E01207">
        <w:rPr>
          <w:rFonts w:ascii="Times New Roman" w:eastAsia="Times New Roman" w:hAnsi="Times New Roman"/>
          <w:sz w:val="28"/>
          <w:szCs w:val="28"/>
          <w:lang w:eastAsia="ru-RU"/>
        </w:rPr>
        <w:t>области в 2021 году он составляет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1 408</w:t>
      </w:r>
      <w:r w:rsidRPr="00E01207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 w:rsidRPr="00E01207">
        <w:rPr>
          <w:rFonts w:ascii="Times New Roman" w:eastAsia="Times New Roman" w:hAnsi="Times New Roman"/>
          <w:sz w:val="28"/>
          <w:szCs w:val="28"/>
          <w:lang w:eastAsia="ru-RU"/>
        </w:rPr>
        <w:t>. Также при определении права на выплаты производится комплексная оценка нуждаемости. Например, учитываются объекты недвижимости, транспортные средства, размер вкладов и другие показатели.</w:t>
      </w:r>
    </w:p>
    <w:p w:rsidR="00E01207" w:rsidRPr="00E01207" w:rsidRDefault="00E01207" w:rsidP="00E012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07">
        <w:rPr>
          <w:rFonts w:ascii="Times New Roman" w:eastAsia="Times New Roman" w:hAnsi="Times New Roman"/>
          <w:sz w:val="28"/>
          <w:szCs w:val="28"/>
          <w:lang w:eastAsia="ru-RU"/>
        </w:rPr>
        <w:t>Подробно ознакомиться с условиями назначения выплаты и критериями оценки нуждаемости можно на сайте Пенсионного фонда.</w:t>
      </w:r>
    </w:p>
    <w:p w:rsidR="00A7093A" w:rsidRPr="00E01207" w:rsidRDefault="00A7093A" w:rsidP="00DD366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7093A" w:rsidRPr="00E01207" w:rsidRDefault="00A7093A" w:rsidP="008F3D1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7093A" w:rsidRPr="00E01207" w:rsidSect="008F3D1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6445"/>
    <w:multiLevelType w:val="multilevel"/>
    <w:tmpl w:val="D46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246CC"/>
    <w:rsid w:val="00043218"/>
    <w:rsid w:val="000C3F2B"/>
    <w:rsid w:val="000C512A"/>
    <w:rsid w:val="000D0998"/>
    <w:rsid w:val="000D0AEF"/>
    <w:rsid w:val="000F4556"/>
    <w:rsid w:val="00104B2B"/>
    <w:rsid w:val="00185234"/>
    <w:rsid w:val="001A7AA0"/>
    <w:rsid w:val="001B6A6F"/>
    <w:rsid w:val="001C450C"/>
    <w:rsid w:val="001F64FB"/>
    <w:rsid w:val="00223643"/>
    <w:rsid w:val="00241D0E"/>
    <w:rsid w:val="0025101E"/>
    <w:rsid w:val="00274F25"/>
    <w:rsid w:val="002773E5"/>
    <w:rsid w:val="002A0579"/>
    <w:rsid w:val="002A4276"/>
    <w:rsid w:val="002B2917"/>
    <w:rsid w:val="0035677A"/>
    <w:rsid w:val="00393237"/>
    <w:rsid w:val="003B0F9A"/>
    <w:rsid w:val="003D64EC"/>
    <w:rsid w:val="003E2D4B"/>
    <w:rsid w:val="00415533"/>
    <w:rsid w:val="00431D66"/>
    <w:rsid w:val="004372A7"/>
    <w:rsid w:val="0044341C"/>
    <w:rsid w:val="004D7790"/>
    <w:rsid w:val="004E5F8B"/>
    <w:rsid w:val="004F54EB"/>
    <w:rsid w:val="005333CE"/>
    <w:rsid w:val="00561AB2"/>
    <w:rsid w:val="00577579"/>
    <w:rsid w:val="00577D9F"/>
    <w:rsid w:val="005913B8"/>
    <w:rsid w:val="005B23F7"/>
    <w:rsid w:val="005D0A75"/>
    <w:rsid w:val="00624CCD"/>
    <w:rsid w:val="00636CEE"/>
    <w:rsid w:val="00652B97"/>
    <w:rsid w:val="006553C1"/>
    <w:rsid w:val="006643E1"/>
    <w:rsid w:val="006D3284"/>
    <w:rsid w:val="00706464"/>
    <w:rsid w:val="00752399"/>
    <w:rsid w:val="0077087F"/>
    <w:rsid w:val="007811F9"/>
    <w:rsid w:val="007A43A7"/>
    <w:rsid w:val="007B14F0"/>
    <w:rsid w:val="007D19F3"/>
    <w:rsid w:val="007D6254"/>
    <w:rsid w:val="007E1216"/>
    <w:rsid w:val="007E5F68"/>
    <w:rsid w:val="00862656"/>
    <w:rsid w:val="008803AB"/>
    <w:rsid w:val="00881F69"/>
    <w:rsid w:val="008836CB"/>
    <w:rsid w:val="008F3D1E"/>
    <w:rsid w:val="00940F4D"/>
    <w:rsid w:val="00970A33"/>
    <w:rsid w:val="009828D0"/>
    <w:rsid w:val="009C7A59"/>
    <w:rsid w:val="009D4711"/>
    <w:rsid w:val="00A11424"/>
    <w:rsid w:val="00A14360"/>
    <w:rsid w:val="00A23CFE"/>
    <w:rsid w:val="00A31B10"/>
    <w:rsid w:val="00A31EA2"/>
    <w:rsid w:val="00A7093A"/>
    <w:rsid w:val="00A73CF2"/>
    <w:rsid w:val="00A91154"/>
    <w:rsid w:val="00AB092A"/>
    <w:rsid w:val="00AC295F"/>
    <w:rsid w:val="00AD0929"/>
    <w:rsid w:val="00AD35AB"/>
    <w:rsid w:val="00B26BA7"/>
    <w:rsid w:val="00B30137"/>
    <w:rsid w:val="00B47FB2"/>
    <w:rsid w:val="00BB390A"/>
    <w:rsid w:val="00BF4EDF"/>
    <w:rsid w:val="00C11DAF"/>
    <w:rsid w:val="00CD4D28"/>
    <w:rsid w:val="00CE093B"/>
    <w:rsid w:val="00D06FCA"/>
    <w:rsid w:val="00D11933"/>
    <w:rsid w:val="00D53981"/>
    <w:rsid w:val="00D53BC2"/>
    <w:rsid w:val="00DD3661"/>
    <w:rsid w:val="00DF15F2"/>
    <w:rsid w:val="00E01207"/>
    <w:rsid w:val="00E074A8"/>
    <w:rsid w:val="00E132B6"/>
    <w:rsid w:val="00E639A8"/>
    <w:rsid w:val="00E95DB3"/>
    <w:rsid w:val="00EA07B7"/>
    <w:rsid w:val="00EC0520"/>
    <w:rsid w:val="00ED1C51"/>
    <w:rsid w:val="00EF671B"/>
    <w:rsid w:val="00F45200"/>
    <w:rsid w:val="00FA6B20"/>
    <w:rsid w:val="00FB34AD"/>
    <w:rsid w:val="00FC7E45"/>
    <w:rsid w:val="00FD35CA"/>
    <w:rsid w:val="00FE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character" w:styleId="a5">
    <w:name w:val="Emphasis"/>
    <w:basedOn w:val="a0"/>
    <w:uiPriority w:val="20"/>
    <w:qFormat/>
    <w:rsid w:val="004372A7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104B2B"/>
    <w:rPr>
      <w:rFonts w:cs="Times New Roman"/>
      <w:b/>
      <w:bCs/>
    </w:rPr>
  </w:style>
  <w:style w:type="character" w:customStyle="1" w:styleId="text-uppercase">
    <w:name w:val="text-uppercase"/>
    <w:basedOn w:val="a0"/>
    <w:rsid w:val="001C4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3</cp:revision>
  <cp:lastPrinted>2021-07-27T06:38:00Z</cp:lastPrinted>
  <dcterms:created xsi:type="dcterms:W3CDTF">2021-08-02T09:42:00Z</dcterms:created>
  <dcterms:modified xsi:type="dcterms:W3CDTF">2021-08-05T06:29:00Z</dcterms:modified>
</cp:coreProperties>
</file>