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04" w:rsidRPr="000C2F0B" w:rsidRDefault="00393D04" w:rsidP="00FD68D8">
      <w:pPr>
        <w:spacing w:after="0" w:line="240" w:lineRule="auto"/>
        <w:ind w:right="-1"/>
        <w:rPr>
          <w:rFonts w:cs="Times New Roman"/>
          <w:b/>
          <w:sz w:val="28"/>
          <w:szCs w:val="28"/>
        </w:rPr>
      </w:pPr>
      <w:bookmarkStart w:id="0" w:name="_GoBack"/>
      <w:r w:rsidRPr="000C2F0B">
        <w:rPr>
          <w:rFonts w:cs="Times New Roman"/>
          <w:b/>
          <w:sz w:val="28"/>
          <w:szCs w:val="28"/>
        </w:rPr>
        <w:t>Кадастровая палата оцифровала более половины всех кадастровых дел в стране</w:t>
      </w:r>
    </w:p>
    <w:p w:rsidR="00393D04" w:rsidRPr="000C2F0B" w:rsidRDefault="00393D04" w:rsidP="00FD68D8">
      <w:pPr>
        <w:spacing w:after="0" w:line="240" w:lineRule="auto"/>
        <w:ind w:right="-1"/>
        <w:jc w:val="both"/>
        <w:rPr>
          <w:rFonts w:cs="Times New Roman"/>
          <w:i/>
          <w:iCs/>
          <w:sz w:val="24"/>
          <w:szCs w:val="24"/>
        </w:rPr>
      </w:pPr>
      <w:r w:rsidRPr="000C2F0B">
        <w:rPr>
          <w:rFonts w:cs="Times New Roman"/>
          <w:i/>
          <w:iCs/>
          <w:sz w:val="24"/>
          <w:szCs w:val="24"/>
        </w:rPr>
        <w:t xml:space="preserve">Перевод документов в </w:t>
      </w:r>
      <w:r w:rsidR="006E24C4">
        <w:rPr>
          <w:rFonts w:cs="Times New Roman"/>
          <w:i/>
          <w:iCs/>
          <w:sz w:val="24"/>
          <w:szCs w:val="24"/>
        </w:rPr>
        <w:t xml:space="preserve">электронный вид </w:t>
      </w:r>
      <w:r w:rsidRPr="000C2F0B">
        <w:rPr>
          <w:rFonts w:cs="Times New Roman"/>
          <w:i/>
          <w:iCs/>
          <w:sz w:val="24"/>
          <w:szCs w:val="24"/>
        </w:rPr>
        <w:t xml:space="preserve">позволит повысить скорость проведения </w:t>
      </w:r>
      <w:r w:rsidR="006E24C4">
        <w:rPr>
          <w:rFonts w:cs="Times New Roman"/>
          <w:i/>
          <w:iCs/>
          <w:sz w:val="24"/>
          <w:szCs w:val="24"/>
        </w:rPr>
        <w:t>учётно-</w:t>
      </w:r>
      <w:r w:rsidRPr="000C2F0B">
        <w:rPr>
          <w:rFonts w:cs="Times New Roman"/>
          <w:i/>
          <w:iCs/>
          <w:sz w:val="24"/>
          <w:szCs w:val="24"/>
        </w:rPr>
        <w:t xml:space="preserve">регистрационных </w:t>
      </w:r>
      <w:r w:rsidR="006E24C4">
        <w:rPr>
          <w:rFonts w:cs="Times New Roman"/>
          <w:i/>
          <w:iCs/>
          <w:sz w:val="24"/>
          <w:szCs w:val="24"/>
        </w:rPr>
        <w:t>процедур</w:t>
      </w:r>
      <w:r w:rsidRPr="000C2F0B">
        <w:rPr>
          <w:rFonts w:cs="Times New Roman"/>
          <w:i/>
          <w:iCs/>
          <w:sz w:val="24"/>
          <w:szCs w:val="24"/>
        </w:rPr>
        <w:t xml:space="preserve">  </w:t>
      </w:r>
    </w:p>
    <w:p w:rsidR="00393D04" w:rsidRPr="000C2F0B" w:rsidRDefault="00393D04" w:rsidP="00FD68D8">
      <w:pPr>
        <w:spacing w:after="0" w:line="240" w:lineRule="auto"/>
        <w:ind w:right="-1"/>
        <w:jc w:val="both"/>
        <w:rPr>
          <w:rFonts w:cs="Times New Roman"/>
          <w:b/>
          <w:sz w:val="24"/>
          <w:szCs w:val="24"/>
        </w:rPr>
      </w:pPr>
      <w:r w:rsidRPr="000C2F0B">
        <w:rPr>
          <w:rFonts w:cs="Times New Roman"/>
          <w:b/>
          <w:sz w:val="24"/>
          <w:szCs w:val="24"/>
        </w:rPr>
        <w:t xml:space="preserve">Федеральная </w:t>
      </w:r>
      <w:r w:rsidR="006E24C4">
        <w:rPr>
          <w:rFonts w:cs="Times New Roman"/>
          <w:b/>
          <w:sz w:val="24"/>
          <w:szCs w:val="24"/>
        </w:rPr>
        <w:t>К</w:t>
      </w:r>
      <w:r w:rsidRPr="000C2F0B">
        <w:rPr>
          <w:rFonts w:cs="Times New Roman"/>
          <w:b/>
          <w:sz w:val="24"/>
          <w:szCs w:val="24"/>
        </w:rPr>
        <w:t>адастровая палата перевела в электронный формат более 33,8 м</w:t>
      </w:r>
      <w:r w:rsidR="003D49D0">
        <w:rPr>
          <w:rFonts w:cs="Times New Roman"/>
          <w:b/>
          <w:sz w:val="24"/>
          <w:szCs w:val="24"/>
        </w:rPr>
        <w:t xml:space="preserve">иллионов </w:t>
      </w:r>
      <w:r w:rsidRPr="000C2F0B">
        <w:rPr>
          <w:rFonts w:cs="Times New Roman"/>
          <w:b/>
          <w:sz w:val="24"/>
          <w:szCs w:val="24"/>
        </w:rPr>
        <w:t>кадастровых дел, что составляет 55% от всех</w:t>
      </w:r>
      <w:r w:rsidR="006E24C4">
        <w:rPr>
          <w:rFonts w:cs="Times New Roman"/>
          <w:b/>
          <w:sz w:val="24"/>
          <w:szCs w:val="24"/>
        </w:rPr>
        <w:t xml:space="preserve"> </w:t>
      </w:r>
      <w:r w:rsidRPr="000C2F0B">
        <w:rPr>
          <w:rFonts w:cs="Times New Roman"/>
          <w:b/>
          <w:sz w:val="24"/>
          <w:szCs w:val="24"/>
        </w:rPr>
        <w:t>находящихся на хранении в архиве учреждения</w:t>
      </w:r>
      <w:r w:rsidR="006E24C4">
        <w:rPr>
          <w:rFonts w:cs="Times New Roman"/>
          <w:b/>
          <w:sz w:val="24"/>
          <w:szCs w:val="24"/>
        </w:rPr>
        <w:t xml:space="preserve"> документов</w:t>
      </w:r>
      <w:r w:rsidRPr="000C2F0B">
        <w:rPr>
          <w:rFonts w:cs="Times New Roman"/>
          <w:b/>
          <w:sz w:val="24"/>
          <w:szCs w:val="24"/>
        </w:rPr>
        <w:t xml:space="preserve">. Перевод </w:t>
      </w:r>
      <w:r w:rsidR="006E24C4">
        <w:rPr>
          <w:rFonts w:cs="Times New Roman"/>
          <w:b/>
          <w:sz w:val="24"/>
          <w:szCs w:val="24"/>
        </w:rPr>
        <w:t xml:space="preserve">их </w:t>
      </w:r>
      <w:r w:rsidRPr="000C2F0B">
        <w:rPr>
          <w:rFonts w:cs="Times New Roman"/>
          <w:b/>
          <w:sz w:val="24"/>
          <w:szCs w:val="24"/>
        </w:rPr>
        <w:t>в «цифру» позволит оперативно оказывать уч</w:t>
      </w:r>
      <w:r w:rsidR="006E24C4">
        <w:rPr>
          <w:rFonts w:cs="Times New Roman"/>
          <w:b/>
          <w:sz w:val="24"/>
          <w:szCs w:val="24"/>
        </w:rPr>
        <w:t>ё</w:t>
      </w:r>
      <w:r w:rsidRPr="000C2F0B">
        <w:rPr>
          <w:rFonts w:cs="Times New Roman"/>
          <w:b/>
          <w:sz w:val="24"/>
          <w:szCs w:val="24"/>
        </w:rPr>
        <w:t>тно-регистрационные услуги</w:t>
      </w:r>
      <w:r w:rsidR="006E24C4">
        <w:rPr>
          <w:rFonts w:cs="Times New Roman"/>
          <w:b/>
          <w:sz w:val="24"/>
          <w:szCs w:val="24"/>
        </w:rPr>
        <w:t>.</w:t>
      </w:r>
      <w:r w:rsidR="00FD68D8">
        <w:rPr>
          <w:rFonts w:cs="Times New Roman"/>
          <w:b/>
          <w:sz w:val="24"/>
          <w:szCs w:val="24"/>
        </w:rPr>
        <w:t xml:space="preserve"> </w:t>
      </w:r>
      <w:r w:rsidR="006E24C4">
        <w:rPr>
          <w:rFonts w:cs="Times New Roman"/>
          <w:b/>
          <w:sz w:val="24"/>
          <w:szCs w:val="24"/>
        </w:rPr>
        <w:t>В</w:t>
      </w:r>
      <w:r w:rsidRPr="000C2F0B">
        <w:rPr>
          <w:rFonts w:cs="Times New Roman"/>
          <w:b/>
          <w:sz w:val="24"/>
          <w:szCs w:val="24"/>
        </w:rPr>
        <w:t xml:space="preserve"> том числе</w:t>
      </w:r>
      <w:r w:rsidR="006E24C4" w:rsidRPr="006E24C4">
        <w:rPr>
          <w:rFonts w:cs="Times New Roman"/>
          <w:b/>
          <w:sz w:val="24"/>
          <w:szCs w:val="24"/>
        </w:rPr>
        <w:t xml:space="preserve"> </w:t>
      </w:r>
      <w:r w:rsidR="006E24C4" w:rsidRPr="000C2F0B">
        <w:rPr>
          <w:rFonts w:cs="Times New Roman"/>
          <w:b/>
          <w:sz w:val="24"/>
          <w:szCs w:val="24"/>
        </w:rPr>
        <w:t>экстерриториально</w:t>
      </w:r>
      <w:r w:rsidR="00FD68D8">
        <w:rPr>
          <w:rFonts w:cs="Times New Roman"/>
          <w:b/>
          <w:sz w:val="24"/>
          <w:szCs w:val="24"/>
        </w:rPr>
        <w:t xml:space="preserve"> </w:t>
      </w:r>
      <w:r w:rsidR="00FD68D8" w:rsidRPr="00FD68D8">
        <w:rPr>
          <w:rFonts w:cs="Times New Roman"/>
          <w:b/>
          <w:sz w:val="24"/>
          <w:szCs w:val="24"/>
        </w:rPr>
        <w:t>–</w:t>
      </w:r>
      <w:r w:rsidR="00FD68D8" w:rsidRPr="00FD68D8">
        <w:rPr>
          <w:rFonts w:cs="Times New Roman"/>
          <w:b/>
          <w:sz w:val="24"/>
          <w:szCs w:val="24"/>
        </w:rPr>
        <w:t xml:space="preserve"> </w:t>
      </w:r>
      <w:r w:rsidRPr="000C2F0B">
        <w:rPr>
          <w:rFonts w:cs="Times New Roman"/>
          <w:b/>
          <w:sz w:val="24"/>
          <w:szCs w:val="24"/>
        </w:rPr>
        <w:t xml:space="preserve">вне зависимости от месторасположения объекта недвижимости. </w:t>
      </w:r>
    </w:p>
    <w:p w:rsidR="000C2F0B" w:rsidRDefault="000C2F0B" w:rsidP="00FD68D8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:rsidR="00393D04" w:rsidRPr="000C2F0B" w:rsidRDefault="00393D04" w:rsidP="00FD68D8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0C2F0B">
        <w:rPr>
          <w:rFonts w:cs="Times New Roman"/>
          <w:sz w:val="24"/>
          <w:szCs w:val="24"/>
        </w:rPr>
        <w:t>Всего в архивах Кадастровой палаты содержится около 62 м</w:t>
      </w:r>
      <w:r w:rsidR="003D49D0">
        <w:rPr>
          <w:rFonts w:cs="Times New Roman"/>
          <w:sz w:val="24"/>
          <w:szCs w:val="24"/>
        </w:rPr>
        <w:t>иллионов</w:t>
      </w:r>
      <w:r w:rsidRPr="000C2F0B">
        <w:rPr>
          <w:rFonts w:cs="Times New Roman"/>
          <w:sz w:val="24"/>
          <w:szCs w:val="24"/>
        </w:rPr>
        <w:t xml:space="preserve"> кадастровых дел. </w:t>
      </w:r>
      <w:r w:rsidR="00554496">
        <w:rPr>
          <w:rFonts w:cs="Times New Roman"/>
          <w:sz w:val="24"/>
          <w:szCs w:val="24"/>
        </w:rPr>
        <w:t xml:space="preserve">В </w:t>
      </w:r>
      <w:r w:rsidR="00554496" w:rsidRPr="000C2F0B">
        <w:rPr>
          <w:rFonts w:cs="Times New Roman"/>
          <w:sz w:val="24"/>
          <w:szCs w:val="24"/>
        </w:rPr>
        <w:t>15 регионах</w:t>
      </w:r>
      <w:r w:rsidR="00554496">
        <w:rPr>
          <w:rFonts w:cs="Times New Roman"/>
          <w:sz w:val="24"/>
          <w:szCs w:val="24"/>
        </w:rPr>
        <w:t xml:space="preserve"> страны</w:t>
      </w:r>
      <w:r w:rsidR="00554496" w:rsidRPr="000C2F0B">
        <w:rPr>
          <w:rFonts w:cs="Times New Roman"/>
          <w:sz w:val="24"/>
          <w:szCs w:val="24"/>
        </w:rPr>
        <w:t xml:space="preserve"> </w:t>
      </w:r>
      <w:r w:rsidR="00554496">
        <w:rPr>
          <w:rFonts w:cs="Times New Roman"/>
          <w:sz w:val="24"/>
          <w:szCs w:val="24"/>
        </w:rPr>
        <w:t xml:space="preserve">они полностью переведены в электронный вид, в остальных субъектах РФ эта работа продолжается. </w:t>
      </w:r>
      <w:r w:rsidR="00B0463C">
        <w:rPr>
          <w:rFonts w:cs="Times New Roman"/>
          <w:sz w:val="24"/>
          <w:szCs w:val="24"/>
        </w:rPr>
        <w:t>Несмотря на то, что в соответствии с требованиями целевых показателей в</w:t>
      </w:r>
      <w:r w:rsidR="00B0463C" w:rsidRPr="000C2F0B">
        <w:rPr>
          <w:rFonts w:cs="Times New Roman"/>
          <w:sz w:val="24"/>
          <w:szCs w:val="24"/>
        </w:rPr>
        <w:t xml:space="preserve"> 2019 году доля </w:t>
      </w:r>
      <w:r w:rsidR="00554496">
        <w:rPr>
          <w:rFonts w:cs="Times New Roman"/>
          <w:sz w:val="24"/>
          <w:szCs w:val="24"/>
        </w:rPr>
        <w:t xml:space="preserve">оцифрованных </w:t>
      </w:r>
      <w:r w:rsidR="00B0463C" w:rsidRPr="000C2F0B">
        <w:rPr>
          <w:rFonts w:cs="Times New Roman"/>
          <w:sz w:val="24"/>
          <w:szCs w:val="24"/>
        </w:rPr>
        <w:t xml:space="preserve">документов должна </w:t>
      </w:r>
      <w:r w:rsidR="00B0463C">
        <w:rPr>
          <w:rFonts w:cs="Times New Roman"/>
          <w:sz w:val="24"/>
          <w:szCs w:val="24"/>
        </w:rPr>
        <w:t xml:space="preserve">составить </w:t>
      </w:r>
      <w:r w:rsidR="00B0463C" w:rsidRPr="000C2F0B">
        <w:rPr>
          <w:rFonts w:cs="Times New Roman"/>
          <w:sz w:val="24"/>
          <w:szCs w:val="24"/>
        </w:rPr>
        <w:t>52%</w:t>
      </w:r>
      <w:r w:rsidR="00B0463C">
        <w:rPr>
          <w:rFonts w:cs="Times New Roman"/>
          <w:sz w:val="24"/>
          <w:szCs w:val="24"/>
        </w:rPr>
        <w:t>, в</w:t>
      </w:r>
      <w:r w:rsidR="006E24C4">
        <w:rPr>
          <w:rFonts w:cs="Times New Roman"/>
          <w:sz w:val="24"/>
          <w:szCs w:val="24"/>
        </w:rPr>
        <w:t xml:space="preserve"> Новгородской области</w:t>
      </w:r>
      <w:r w:rsidR="00B0463C">
        <w:rPr>
          <w:rFonts w:cs="Times New Roman"/>
          <w:sz w:val="24"/>
          <w:szCs w:val="24"/>
        </w:rPr>
        <w:t xml:space="preserve"> она уже достигла 67 %.</w:t>
      </w:r>
    </w:p>
    <w:p w:rsidR="000C2F0B" w:rsidRDefault="000C2F0B" w:rsidP="00FD68D8">
      <w:pPr>
        <w:spacing w:after="0" w:line="240" w:lineRule="auto"/>
        <w:ind w:right="-1"/>
        <w:jc w:val="both"/>
        <w:rPr>
          <w:rFonts w:cs="Times New Roman"/>
          <w:i/>
          <w:sz w:val="24"/>
          <w:szCs w:val="24"/>
        </w:rPr>
      </w:pPr>
    </w:p>
    <w:p w:rsidR="00B0463C" w:rsidRPr="008B0786" w:rsidRDefault="00B0463C" w:rsidP="00FD68D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</w:t>
      </w:r>
      <w:r w:rsidR="00EC2B19"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Р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егиональн</w:t>
      </w:r>
      <w:r w:rsid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ая К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адастров</w:t>
      </w:r>
      <w:r w:rsid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ая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палат</w:t>
      </w:r>
      <w:r w:rsid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а </w:t>
      </w:r>
      <w:r w:rsidR="0054181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в последние годы </w:t>
      </w:r>
      <w:r w:rsid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ведёт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работ</w:t>
      </w:r>
      <w:r w:rsid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у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по созданию электронн</w:t>
      </w:r>
      <w:r w:rsidR="00CF68C3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ого архива кадастровых дел </w:t>
      </w:r>
      <w:r w:rsidR="0054181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самыми активными темпами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. Всего на хранении в нашем учреждении</w:t>
      </w:r>
      <w:r w:rsid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находится 782 тыс</w:t>
      </w:r>
      <w:r w:rsidR="003D49D0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ячи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данных документов. 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На начало этого года </w:t>
      </w:r>
      <w:r w:rsidR="00CF68C3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более 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48</w:t>
      </w:r>
      <w:r w:rsid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3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тыс</w:t>
      </w:r>
      <w:r w:rsidR="003D49D0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яч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из них уже были п</w:t>
      </w:r>
      <w:r w:rsidR="006E24C4" w:rsidRPr="008B078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ереведены в электронн</w:t>
      </w:r>
      <w:r w:rsidR="00EC2B19"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ый вид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, а з</w:t>
      </w:r>
      <w:r w:rsidR="006A0D57" w:rsidRPr="008B078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а 11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6A0D57" w:rsidRPr="008B078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месяцев 2019 года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CF68C3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свыше </w:t>
      </w:r>
      <w:r w:rsidR="00CF68C3" w:rsidRPr="008B078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40 тыс</w:t>
      </w:r>
      <w:r w:rsidR="003D49D0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яч</w:t>
      </w:r>
      <w:r w:rsidR="00CF68C3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ещё </w:t>
      </w:r>
      <w:r w:rsidR="00CF68C3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оцифрованы нашими специалистами</w:t>
      </w:r>
      <w:r w:rsidR="0054181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.</w:t>
      </w:r>
      <w:r w:rsidR="00EC2B19"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55449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Таким образом, </w:t>
      </w:r>
      <w:r w:rsidRPr="00EC2B1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по состоянию на </w:t>
      </w:r>
      <w:r w:rsidR="006E24C4" w:rsidRPr="008B078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1 декабря</w:t>
      </w:r>
      <w:r w:rsidR="009A46A8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больше половины</w:t>
      </w:r>
      <w:r w:rsidR="00740F7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от общего количества </w:t>
      </w:r>
      <w:r w:rsidR="00740F7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архивных</w:t>
      </w:r>
      <w:r w:rsidR="0055449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документов</w:t>
      </w:r>
      <w:r w:rsidR="006A0D57" w:rsidRPr="008B078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приобрели</w:t>
      </w:r>
      <w:r w:rsidR="00CF68C3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CF68C3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электронный</w:t>
      </w:r>
      <w:r w:rsidR="00CF68C3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формат</w:t>
      </w:r>
      <w:r w:rsidR="009A46A8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, 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что составляет </w:t>
      </w:r>
      <w:r w:rsidR="006A0D57" w:rsidRPr="008B078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52</w:t>
      </w:r>
      <w:r w:rsidR="00A64D5A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4 тыс</w:t>
      </w:r>
      <w:r w:rsidR="003D49D0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ячи </w:t>
      </w:r>
      <w:r w:rsidR="00740F7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к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адастровых</w:t>
      </w:r>
      <w:r w:rsidR="006A0D5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дел</w:t>
      </w:r>
      <w:r w:rsidR="009A46A8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. Эт</w:t>
      </w:r>
      <w:r w:rsidR="00870AB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и усилия</w:t>
      </w:r>
      <w:r w:rsidR="00740F7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способствуют повышению</w:t>
      </w:r>
      <w:r w:rsidR="004F5E50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870AB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качеств</w:t>
      </w:r>
      <w:r w:rsidR="00740F7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а</w:t>
      </w:r>
      <w:r w:rsidR="00870AB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54181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о</w:t>
      </w:r>
      <w:r w:rsidR="004F5E50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казани</w:t>
      </w:r>
      <w:r w:rsidR="00870AB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я</w:t>
      </w:r>
      <w:r w:rsidR="004F5E50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услуг</w:t>
      </w:r>
      <w:r w:rsidR="0055449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740F7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гражданам </w:t>
      </w:r>
      <w:r w:rsidR="0055449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и</w:t>
      </w:r>
      <w:r w:rsidR="00870AB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пр</w:t>
      </w:r>
      <w:r w:rsidR="0055449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ов</w:t>
      </w:r>
      <w:r w:rsidR="00740F7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едению</w:t>
      </w:r>
      <w:r w:rsidR="0055449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учётно-регистрационны</w:t>
      </w:r>
      <w:r w:rsidR="00740F7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х</w:t>
      </w:r>
      <w:r w:rsidR="0055449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процедур в</w:t>
      </w:r>
      <w:r w:rsidR="00870AB1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оперативно</w:t>
      </w:r>
      <w:r w:rsidR="0055449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м режиме»</w:t>
      </w:r>
      <w:r w:rsidR="00FD68D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r w:rsidR="00FD68D8">
        <w:rPr>
          <w:rFonts w:cs="Times New Roman"/>
          <w:sz w:val="24"/>
          <w:szCs w:val="24"/>
        </w:rPr>
        <w:t>–</w:t>
      </w:r>
      <w:r w:rsidR="00FD68D8">
        <w:rPr>
          <w:rFonts w:cs="Times New Roman"/>
          <w:sz w:val="24"/>
          <w:szCs w:val="24"/>
        </w:rPr>
        <w:t xml:space="preserve"> </w:t>
      </w:r>
      <w:r w:rsidR="00EC2B1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комментирует </w:t>
      </w:r>
      <w:r w:rsidR="00EC2B19" w:rsidRPr="00EC2B19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директор Кадастровой палаты по </w:t>
      </w:r>
      <w:r w:rsidR="004F5E50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Н</w:t>
      </w:r>
      <w:r w:rsidR="00EC2B19" w:rsidRPr="00EC2B19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овгородской области Елена Милягина</w:t>
      </w:r>
      <w:r w:rsidRPr="008B078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.</w:t>
      </w:r>
    </w:p>
    <w:p w:rsidR="004F5E50" w:rsidRDefault="004F5E50" w:rsidP="00FD68D8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:rsidR="00554496" w:rsidRPr="000C2F0B" w:rsidRDefault="00EE1E1B" w:rsidP="00FD68D8">
      <w:pPr>
        <w:spacing w:after="0" w:line="240" w:lineRule="auto"/>
        <w:ind w:right="-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Поясним, что к</w:t>
      </w:r>
      <w:r w:rsidR="004F5E50" w:rsidRPr="000C2F0B">
        <w:rPr>
          <w:rFonts w:cs="Times New Roman"/>
          <w:sz w:val="24"/>
          <w:szCs w:val="24"/>
        </w:rPr>
        <w:t>адастров</w:t>
      </w:r>
      <w:r w:rsidR="00535A8B">
        <w:rPr>
          <w:rFonts w:cs="Times New Roman"/>
          <w:sz w:val="24"/>
          <w:szCs w:val="24"/>
        </w:rPr>
        <w:t xml:space="preserve">ые дела </w:t>
      </w:r>
      <w:r w:rsidR="0038689E">
        <w:rPr>
          <w:rFonts w:cs="Times New Roman"/>
          <w:sz w:val="24"/>
          <w:szCs w:val="24"/>
        </w:rPr>
        <w:t xml:space="preserve">– это </w:t>
      </w:r>
      <w:r w:rsidR="0061392C">
        <w:rPr>
          <w:rFonts w:cs="Times New Roman"/>
          <w:sz w:val="24"/>
          <w:szCs w:val="24"/>
        </w:rPr>
        <w:t xml:space="preserve">комплекты </w:t>
      </w:r>
      <w:r w:rsidR="004F5E50" w:rsidRPr="000C2F0B">
        <w:rPr>
          <w:rFonts w:cs="Times New Roman"/>
          <w:sz w:val="24"/>
          <w:szCs w:val="24"/>
        </w:rPr>
        <w:t>систематизированны</w:t>
      </w:r>
      <w:r w:rsidR="0061392C">
        <w:rPr>
          <w:rFonts w:cs="Times New Roman"/>
          <w:sz w:val="24"/>
          <w:szCs w:val="24"/>
        </w:rPr>
        <w:t>х</w:t>
      </w:r>
      <w:r w:rsidR="004F5E50" w:rsidRPr="000C2F0B">
        <w:rPr>
          <w:rFonts w:cs="Times New Roman"/>
          <w:sz w:val="24"/>
          <w:szCs w:val="24"/>
        </w:rPr>
        <w:t xml:space="preserve"> документ</w:t>
      </w:r>
      <w:r w:rsidR="0061392C">
        <w:rPr>
          <w:rFonts w:cs="Times New Roman"/>
          <w:sz w:val="24"/>
          <w:szCs w:val="24"/>
        </w:rPr>
        <w:t>ов</w:t>
      </w:r>
      <w:r w:rsidR="004F5E50" w:rsidRPr="000C2F0B">
        <w:rPr>
          <w:rFonts w:cs="Times New Roman"/>
          <w:sz w:val="24"/>
          <w:szCs w:val="24"/>
        </w:rPr>
        <w:t xml:space="preserve">, </w:t>
      </w:r>
      <w:r w:rsidR="00740F71">
        <w:rPr>
          <w:rFonts w:cs="Times New Roman"/>
          <w:sz w:val="24"/>
          <w:szCs w:val="24"/>
        </w:rPr>
        <w:t>которые</w:t>
      </w:r>
      <w:r w:rsidR="0061392C">
        <w:rPr>
          <w:rFonts w:cs="Times New Roman"/>
          <w:sz w:val="24"/>
          <w:szCs w:val="24"/>
        </w:rPr>
        <w:t xml:space="preserve"> </w:t>
      </w:r>
      <w:r w:rsidR="00740F71" w:rsidRPr="000C2F0B">
        <w:rPr>
          <w:rFonts w:cs="Times New Roman"/>
          <w:sz w:val="24"/>
          <w:szCs w:val="24"/>
        </w:rPr>
        <w:t>подтвержда</w:t>
      </w:r>
      <w:r w:rsidR="0061392C">
        <w:rPr>
          <w:rFonts w:cs="Times New Roman"/>
          <w:sz w:val="24"/>
          <w:szCs w:val="24"/>
        </w:rPr>
        <w:t xml:space="preserve">ют </w:t>
      </w:r>
      <w:r w:rsidR="00740F71" w:rsidRPr="000C2F0B">
        <w:rPr>
          <w:rFonts w:cs="Times New Roman"/>
          <w:sz w:val="24"/>
          <w:szCs w:val="24"/>
        </w:rPr>
        <w:t>образование</w:t>
      </w:r>
      <w:r w:rsidR="0061392C" w:rsidRPr="0061392C">
        <w:rPr>
          <w:rFonts w:cs="Times New Roman"/>
          <w:sz w:val="24"/>
          <w:szCs w:val="24"/>
        </w:rPr>
        <w:t xml:space="preserve"> </w:t>
      </w:r>
      <w:r w:rsidR="0061392C">
        <w:rPr>
          <w:rFonts w:cs="Times New Roman"/>
          <w:sz w:val="24"/>
          <w:szCs w:val="24"/>
        </w:rPr>
        <w:t>или</w:t>
      </w:r>
      <w:r w:rsidR="0061392C" w:rsidRPr="000C2F0B">
        <w:rPr>
          <w:rFonts w:cs="Times New Roman"/>
          <w:sz w:val="24"/>
          <w:szCs w:val="24"/>
        </w:rPr>
        <w:t xml:space="preserve"> прекращение</w:t>
      </w:r>
      <w:r w:rsidR="0061392C">
        <w:rPr>
          <w:rFonts w:cs="Times New Roman"/>
          <w:sz w:val="24"/>
          <w:szCs w:val="24"/>
        </w:rPr>
        <w:t xml:space="preserve"> </w:t>
      </w:r>
      <w:r w:rsidR="0061392C" w:rsidRPr="000C2F0B">
        <w:rPr>
          <w:rFonts w:cs="Times New Roman"/>
          <w:sz w:val="24"/>
          <w:szCs w:val="24"/>
        </w:rPr>
        <w:t>существования</w:t>
      </w:r>
      <w:r w:rsidR="0061392C" w:rsidRPr="0061392C">
        <w:rPr>
          <w:rFonts w:cs="Times New Roman"/>
          <w:sz w:val="24"/>
          <w:szCs w:val="24"/>
        </w:rPr>
        <w:t xml:space="preserve"> </w:t>
      </w:r>
      <w:r w:rsidR="0061392C" w:rsidRPr="000C2F0B">
        <w:rPr>
          <w:rFonts w:cs="Times New Roman"/>
          <w:sz w:val="24"/>
          <w:szCs w:val="24"/>
        </w:rPr>
        <w:t>объекта недвижимо</w:t>
      </w:r>
      <w:r w:rsidR="0061392C">
        <w:rPr>
          <w:rFonts w:cs="Times New Roman"/>
          <w:sz w:val="24"/>
          <w:szCs w:val="24"/>
        </w:rPr>
        <w:t>го имущества,</w:t>
      </w:r>
      <w:r w:rsidR="0061392C" w:rsidRPr="0061392C">
        <w:rPr>
          <w:rFonts w:cs="Times New Roman"/>
          <w:sz w:val="24"/>
          <w:szCs w:val="24"/>
        </w:rPr>
        <w:t xml:space="preserve"> </w:t>
      </w:r>
      <w:r w:rsidR="0061392C" w:rsidRPr="000C2F0B">
        <w:rPr>
          <w:rFonts w:cs="Times New Roman"/>
          <w:sz w:val="24"/>
          <w:szCs w:val="24"/>
        </w:rPr>
        <w:t xml:space="preserve">изменения </w:t>
      </w:r>
      <w:r w:rsidR="0061392C">
        <w:rPr>
          <w:rFonts w:cs="Times New Roman"/>
          <w:sz w:val="24"/>
          <w:szCs w:val="24"/>
        </w:rPr>
        <w:t xml:space="preserve">его </w:t>
      </w:r>
      <w:r w:rsidR="0061392C" w:rsidRPr="000C2F0B">
        <w:rPr>
          <w:rFonts w:cs="Times New Roman"/>
          <w:sz w:val="24"/>
          <w:szCs w:val="24"/>
        </w:rPr>
        <w:t>основных характеристик</w:t>
      </w:r>
      <w:r w:rsidR="0038689E">
        <w:rPr>
          <w:rFonts w:cs="Times New Roman"/>
          <w:sz w:val="24"/>
          <w:szCs w:val="24"/>
        </w:rPr>
        <w:t>, а также</w:t>
      </w:r>
      <w:r w:rsidR="0061392C">
        <w:rPr>
          <w:rFonts w:cs="Times New Roman"/>
          <w:sz w:val="24"/>
          <w:szCs w:val="24"/>
        </w:rPr>
        <w:t xml:space="preserve"> являются официальными </w:t>
      </w:r>
      <w:r w:rsidR="00535A8B">
        <w:rPr>
          <w:rFonts w:cs="Times New Roman"/>
          <w:sz w:val="24"/>
          <w:szCs w:val="24"/>
        </w:rPr>
        <w:t>основани</w:t>
      </w:r>
      <w:r w:rsidR="0061392C">
        <w:rPr>
          <w:rFonts w:cs="Times New Roman"/>
          <w:sz w:val="24"/>
          <w:szCs w:val="24"/>
        </w:rPr>
        <w:t>ями для внесения сведений</w:t>
      </w:r>
      <w:r w:rsidR="004F5E50" w:rsidRPr="000C2F0B">
        <w:rPr>
          <w:rFonts w:cs="Times New Roman"/>
          <w:sz w:val="24"/>
          <w:szCs w:val="24"/>
        </w:rPr>
        <w:t xml:space="preserve"> </w:t>
      </w:r>
      <w:r w:rsidR="0038689E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нём</w:t>
      </w:r>
      <w:r w:rsidR="0038689E" w:rsidRPr="000C2F0B">
        <w:rPr>
          <w:rFonts w:cs="Times New Roman"/>
          <w:sz w:val="24"/>
          <w:szCs w:val="24"/>
        </w:rPr>
        <w:t xml:space="preserve"> </w:t>
      </w:r>
      <w:r w:rsidR="004F5E50" w:rsidRPr="000C2F0B">
        <w:rPr>
          <w:rFonts w:cs="Times New Roman"/>
          <w:sz w:val="24"/>
          <w:szCs w:val="24"/>
        </w:rPr>
        <w:t>в Един</w:t>
      </w:r>
      <w:r w:rsidR="0061392C">
        <w:rPr>
          <w:rFonts w:cs="Times New Roman"/>
          <w:sz w:val="24"/>
          <w:szCs w:val="24"/>
        </w:rPr>
        <w:t xml:space="preserve">ый </w:t>
      </w:r>
      <w:r w:rsidR="004F5E50" w:rsidRPr="000C2F0B">
        <w:rPr>
          <w:rFonts w:cs="Times New Roman"/>
          <w:sz w:val="24"/>
          <w:szCs w:val="24"/>
        </w:rPr>
        <w:t>реестр недвижимости</w:t>
      </w:r>
      <w:r w:rsidR="008104DE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Данная д</w:t>
      </w:r>
      <w:r w:rsidR="0038689E">
        <w:rPr>
          <w:rFonts w:cs="Times New Roman"/>
          <w:sz w:val="24"/>
          <w:szCs w:val="24"/>
        </w:rPr>
        <w:t xml:space="preserve">окументация </w:t>
      </w:r>
      <w:r w:rsidR="004F5E50" w:rsidRPr="000C2F0B">
        <w:rPr>
          <w:rFonts w:cs="Times New Roman"/>
          <w:sz w:val="24"/>
          <w:szCs w:val="24"/>
        </w:rPr>
        <w:t>хран</w:t>
      </w:r>
      <w:r w:rsidR="0038689E">
        <w:rPr>
          <w:rFonts w:cs="Times New Roman"/>
          <w:sz w:val="24"/>
          <w:szCs w:val="24"/>
        </w:rPr>
        <w:t>и</w:t>
      </w:r>
      <w:r w:rsidR="004F5E50" w:rsidRPr="000C2F0B">
        <w:rPr>
          <w:rFonts w:cs="Times New Roman"/>
          <w:sz w:val="24"/>
          <w:szCs w:val="24"/>
        </w:rPr>
        <w:t xml:space="preserve">тся в архиве </w:t>
      </w:r>
      <w:r w:rsidR="00A64D5A">
        <w:rPr>
          <w:rFonts w:cs="Times New Roman"/>
          <w:sz w:val="24"/>
          <w:szCs w:val="24"/>
        </w:rPr>
        <w:t>учреждения</w:t>
      </w:r>
      <w:r w:rsidR="004F5E50" w:rsidRPr="000C2F0B">
        <w:rPr>
          <w:rFonts w:cs="Times New Roman"/>
          <w:sz w:val="24"/>
          <w:szCs w:val="24"/>
        </w:rPr>
        <w:t xml:space="preserve"> бессрочно и не подлеж</w:t>
      </w:r>
      <w:r w:rsidR="0038689E">
        <w:rPr>
          <w:rFonts w:cs="Times New Roman"/>
          <w:sz w:val="24"/>
          <w:szCs w:val="24"/>
        </w:rPr>
        <w:t>и</w:t>
      </w:r>
      <w:r w:rsidR="004F5E50" w:rsidRPr="000C2F0B">
        <w:rPr>
          <w:rFonts w:cs="Times New Roman"/>
          <w:sz w:val="24"/>
          <w:szCs w:val="24"/>
        </w:rPr>
        <w:t xml:space="preserve">т изъятию или утилизации даже в случае ликвидации </w:t>
      </w:r>
      <w:r w:rsidR="00535A8B">
        <w:rPr>
          <w:rFonts w:cs="Times New Roman"/>
          <w:sz w:val="24"/>
          <w:szCs w:val="24"/>
        </w:rPr>
        <w:t>объекта недвижимо</w:t>
      </w:r>
      <w:r w:rsidR="0061392C">
        <w:rPr>
          <w:rFonts w:cs="Times New Roman"/>
          <w:sz w:val="24"/>
          <w:szCs w:val="24"/>
        </w:rPr>
        <w:t>сти</w:t>
      </w:r>
      <w:r w:rsidR="004F5E50" w:rsidRPr="000C2F0B">
        <w:rPr>
          <w:rFonts w:cs="Times New Roman"/>
          <w:sz w:val="24"/>
          <w:szCs w:val="24"/>
        </w:rPr>
        <w:t xml:space="preserve">. </w:t>
      </w:r>
      <w:r w:rsidR="00154B55">
        <w:rPr>
          <w:rFonts w:cs="Times New Roman"/>
          <w:sz w:val="24"/>
          <w:szCs w:val="24"/>
        </w:rPr>
        <w:t>Благодаря сканированию</w:t>
      </w:r>
      <w:r w:rsidR="0038689E">
        <w:rPr>
          <w:rFonts w:cs="Times New Roman"/>
          <w:sz w:val="24"/>
          <w:szCs w:val="24"/>
        </w:rPr>
        <w:t xml:space="preserve"> </w:t>
      </w:r>
      <w:r w:rsidR="00154B55">
        <w:rPr>
          <w:rFonts w:cs="Times New Roman"/>
          <w:sz w:val="24"/>
          <w:szCs w:val="24"/>
        </w:rPr>
        <w:t>кадастровых дел заявители могут</w:t>
      </w:r>
      <w:r w:rsidR="001168D7">
        <w:rPr>
          <w:rFonts w:cs="Times New Roman"/>
          <w:sz w:val="24"/>
          <w:szCs w:val="24"/>
        </w:rPr>
        <w:t xml:space="preserve"> при необходимости</w:t>
      </w:r>
      <w:r w:rsidR="00154B55">
        <w:rPr>
          <w:rFonts w:cs="Times New Roman"/>
          <w:sz w:val="24"/>
          <w:szCs w:val="24"/>
        </w:rPr>
        <w:t xml:space="preserve"> </w:t>
      </w:r>
      <w:r w:rsidR="001168D7">
        <w:rPr>
          <w:rFonts w:cs="Times New Roman"/>
          <w:sz w:val="24"/>
          <w:szCs w:val="24"/>
        </w:rPr>
        <w:t>(</w:t>
      </w:r>
      <w:r w:rsidR="001168D7">
        <w:rPr>
          <w:rFonts w:cs="Times New Roman"/>
          <w:sz w:val="24"/>
          <w:szCs w:val="24"/>
        </w:rPr>
        <w:t xml:space="preserve">для </w:t>
      </w:r>
      <w:r w:rsidR="001168D7" w:rsidRPr="000C2F0B">
        <w:rPr>
          <w:rFonts w:cs="Times New Roman"/>
          <w:sz w:val="24"/>
          <w:szCs w:val="24"/>
        </w:rPr>
        <w:t>проведени</w:t>
      </w:r>
      <w:r w:rsidR="001168D7">
        <w:rPr>
          <w:rFonts w:cs="Times New Roman"/>
          <w:sz w:val="24"/>
          <w:szCs w:val="24"/>
        </w:rPr>
        <w:t>я</w:t>
      </w:r>
      <w:r w:rsidR="001168D7" w:rsidRPr="000C2F0B">
        <w:rPr>
          <w:rFonts w:cs="Times New Roman"/>
          <w:sz w:val="24"/>
          <w:szCs w:val="24"/>
        </w:rPr>
        <w:t xml:space="preserve"> сделок с недвижимостью, урегулирования земельных споров</w:t>
      </w:r>
      <w:r w:rsidR="001168D7">
        <w:rPr>
          <w:rFonts w:cs="Times New Roman"/>
          <w:sz w:val="24"/>
          <w:szCs w:val="24"/>
        </w:rPr>
        <w:t xml:space="preserve">, </w:t>
      </w:r>
      <w:r w:rsidR="001168D7">
        <w:rPr>
          <w:rFonts w:cs="Times New Roman"/>
          <w:sz w:val="24"/>
          <w:szCs w:val="24"/>
        </w:rPr>
        <w:t>в других ситуациях</w:t>
      </w:r>
      <w:r w:rsidR="001168D7">
        <w:rPr>
          <w:rFonts w:cs="Times New Roman"/>
          <w:sz w:val="24"/>
          <w:szCs w:val="24"/>
        </w:rPr>
        <w:t xml:space="preserve">) </w:t>
      </w:r>
      <w:r w:rsidR="00154B55">
        <w:rPr>
          <w:rFonts w:cs="Times New Roman"/>
          <w:sz w:val="24"/>
          <w:szCs w:val="24"/>
        </w:rPr>
        <w:t>запросить копи</w:t>
      </w:r>
      <w:r w:rsidR="001168D7">
        <w:rPr>
          <w:rFonts w:cs="Times New Roman"/>
          <w:sz w:val="24"/>
          <w:szCs w:val="24"/>
        </w:rPr>
        <w:t xml:space="preserve">и </w:t>
      </w:r>
      <w:r w:rsidR="00154B55">
        <w:rPr>
          <w:rFonts w:cs="Times New Roman"/>
          <w:sz w:val="24"/>
          <w:szCs w:val="24"/>
        </w:rPr>
        <w:t>архивн</w:t>
      </w:r>
      <w:r w:rsidR="001168D7">
        <w:rPr>
          <w:rFonts w:cs="Times New Roman"/>
          <w:sz w:val="24"/>
          <w:szCs w:val="24"/>
        </w:rPr>
        <w:t>ых</w:t>
      </w:r>
      <w:r w:rsidR="00154B55" w:rsidRPr="000C2F0B">
        <w:rPr>
          <w:rFonts w:cs="Times New Roman"/>
          <w:sz w:val="24"/>
          <w:szCs w:val="24"/>
        </w:rPr>
        <w:t xml:space="preserve"> документ</w:t>
      </w:r>
      <w:r w:rsidR="001168D7">
        <w:rPr>
          <w:rFonts w:cs="Times New Roman"/>
          <w:sz w:val="24"/>
          <w:szCs w:val="24"/>
        </w:rPr>
        <w:t xml:space="preserve">ов и </w:t>
      </w:r>
      <w:r w:rsidR="008104DE">
        <w:rPr>
          <w:rFonts w:cs="Times New Roman"/>
          <w:sz w:val="24"/>
          <w:szCs w:val="24"/>
        </w:rPr>
        <w:t>в бумажном формате,</w:t>
      </w:r>
      <w:r w:rsidR="001168D7">
        <w:rPr>
          <w:rFonts w:cs="Times New Roman"/>
          <w:sz w:val="24"/>
          <w:szCs w:val="24"/>
        </w:rPr>
        <w:t xml:space="preserve"> </w:t>
      </w:r>
      <w:r w:rsidR="00154B55" w:rsidRPr="000C2F0B">
        <w:rPr>
          <w:rFonts w:cs="Times New Roman"/>
          <w:sz w:val="24"/>
          <w:szCs w:val="24"/>
        </w:rPr>
        <w:t xml:space="preserve">и в электронном виде. </w:t>
      </w:r>
      <w:r w:rsidR="008104DE">
        <w:rPr>
          <w:rFonts w:cs="Times New Roman"/>
          <w:sz w:val="24"/>
          <w:szCs w:val="24"/>
        </w:rPr>
        <w:t xml:space="preserve">Последний вариант обязательно </w:t>
      </w:r>
      <w:r w:rsidR="00154B55" w:rsidRPr="000C2F0B">
        <w:rPr>
          <w:rFonts w:cs="Times New Roman"/>
          <w:sz w:val="24"/>
          <w:szCs w:val="24"/>
        </w:rPr>
        <w:t>заверяется цифровой подписью и имеет такую же юридическую силу,</w:t>
      </w:r>
      <w:r w:rsidR="008104DE">
        <w:rPr>
          <w:rFonts w:cs="Times New Roman"/>
          <w:sz w:val="24"/>
          <w:szCs w:val="24"/>
        </w:rPr>
        <w:t xml:space="preserve"> как и его </w:t>
      </w:r>
      <w:r w:rsidR="00154B55" w:rsidRPr="000C2F0B">
        <w:rPr>
          <w:rFonts w:cs="Times New Roman"/>
          <w:sz w:val="24"/>
          <w:szCs w:val="24"/>
        </w:rPr>
        <w:t>бумажный</w:t>
      </w:r>
      <w:r w:rsidR="008104DE">
        <w:rPr>
          <w:rFonts w:cs="Times New Roman"/>
          <w:sz w:val="24"/>
          <w:szCs w:val="24"/>
        </w:rPr>
        <w:t xml:space="preserve"> аналог</w:t>
      </w:r>
      <w:r w:rsidR="00154B55" w:rsidRPr="000C2F0B">
        <w:rPr>
          <w:rFonts w:cs="Times New Roman"/>
          <w:sz w:val="24"/>
          <w:szCs w:val="24"/>
        </w:rPr>
        <w:t xml:space="preserve">. </w:t>
      </w:r>
    </w:p>
    <w:p w:rsidR="006E24C4" w:rsidRPr="008B0786" w:rsidRDefault="006E24C4" w:rsidP="00FD68D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393D04" w:rsidRPr="000C2F0B" w:rsidRDefault="006E24C4" w:rsidP="00FD68D8">
      <w:pPr>
        <w:spacing w:after="0" w:line="240" w:lineRule="auto"/>
        <w:ind w:right="-1"/>
        <w:jc w:val="both"/>
        <w:rPr>
          <w:rFonts w:cs="Times New Roman"/>
          <w:i/>
          <w:sz w:val="24"/>
          <w:szCs w:val="24"/>
        </w:rPr>
      </w:pPr>
      <w:r w:rsidRPr="008B078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="00393D04" w:rsidRPr="000C2F0B">
        <w:rPr>
          <w:rFonts w:cs="Times New Roman"/>
          <w:i/>
          <w:sz w:val="24"/>
          <w:szCs w:val="24"/>
        </w:rPr>
        <w:t>«Перевод кадастровых дел в цифровой формат позвол</w:t>
      </w:r>
      <w:r w:rsidR="00EE1E1B">
        <w:rPr>
          <w:rFonts w:cs="Times New Roman"/>
          <w:i/>
          <w:sz w:val="24"/>
          <w:szCs w:val="24"/>
        </w:rPr>
        <w:t>яет</w:t>
      </w:r>
      <w:r w:rsidR="00393D04" w:rsidRPr="000C2F0B">
        <w:rPr>
          <w:rFonts w:cs="Times New Roman"/>
          <w:i/>
          <w:sz w:val="24"/>
          <w:szCs w:val="24"/>
        </w:rPr>
        <w:t xml:space="preserve"> повысить скорость оказания услуг вне зависимости от месторасположения объект</w:t>
      </w:r>
      <w:r w:rsidR="00EE1E1B">
        <w:rPr>
          <w:rFonts w:cs="Times New Roman"/>
          <w:i/>
          <w:sz w:val="24"/>
          <w:szCs w:val="24"/>
        </w:rPr>
        <w:t>ов</w:t>
      </w:r>
      <w:r w:rsidR="00393D04" w:rsidRPr="000C2F0B">
        <w:rPr>
          <w:rFonts w:cs="Times New Roman"/>
          <w:i/>
          <w:sz w:val="24"/>
          <w:szCs w:val="24"/>
        </w:rPr>
        <w:t xml:space="preserve"> недвижимости, то есть экстерриториально. </w:t>
      </w:r>
      <w:r w:rsidR="00EE1E1B">
        <w:rPr>
          <w:rFonts w:cs="Times New Roman"/>
          <w:i/>
          <w:sz w:val="24"/>
          <w:szCs w:val="24"/>
        </w:rPr>
        <w:t>Например, с</w:t>
      </w:r>
      <w:r w:rsidR="00393D04" w:rsidRPr="000C2F0B">
        <w:rPr>
          <w:rFonts w:cs="Times New Roman"/>
          <w:i/>
          <w:sz w:val="24"/>
          <w:szCs w:val="24"/>
        </w:rPr>
        <w:t xml:space="preserve">егодня </w:t>
      </w:r>
      <w:r w:rsidR="00EE1E1B">
        <w:rPr>
          <w:rFonts w:cs="Times New Roman"/>
          <w:i/>
          <w:sz w:val="24"/>
          <w:szCs w:val="24"/>
        </w:rPr>
        <w:t xml:space="preserve">для </w:t>
      </w:r>
      <w:r w:rsidR="00393D04" w:rsidRPr="000C2F0B">
        <w:rPr>
          <w:rFonts w:cs="Times New Roman"/>
          <w:i/>
          <w:sz w:val="24"/>
          <w:szCs w:val="24"/>
        </w:rPr>
        <w:t>жител</w:t>
      </w:r>
      <w:r w:rsidR="00EE1E1B">
        <w:rPr>
          <w:rFonts w:cs="Times New Roman"/>
          <w:i/>
          <w:sz w:val="24"/>
          <w:szCs w:val="24"/>
        </w:rPr>
        <w:t>я</w:t>
      </w:r>
      <w:r w:rsidR="00393D04" w:rsidRPr="000C2F0B">
        <w:rPr>
          <w:rFonts w:cs="Times New Roman"/>
          <w:i/>
          <w:sz w:val="24"/>
          <w:szCs w:val="24"/>
        </w:rPr>
        <w:t xml:space="preserve"> Владивостока, получивш</w:t>
      </w:r>
      <w:r w:rsidR="00EE1E1B">
        <w:rPr>
          <w:rFonts w:cs="Times New Roman"/>
          <w:i/>
          <w:sz w:val="24"/>
          <w:szCs w:val="24"/>
        </w:rPr>
        <w:t>его</w:t>
      </w:r>
      <w:r w:rsidR="00393D04" w:rsidRPr="000C2F0B">
        <w:rPr>
          <w:rFonts w:cs="Times New Roman"/>
          <w:i/>
          <w:sz w:val="24"/>
          <w:szCs w:val="24"/>
        </w:rPr>
        <w:t xml:space="preserve"> в наследство участок в Краснодарском крае</w:t>
      </w:r>
      <w:r w:rsidR="00EE1E1B">
        <w:rPr>
          <w:rFonts w:cs="Times New Roman"/>
          <w:i/>
          <w:sz w:val="24"/>
          <w:szCs w:val="24"/>
        </w:rPr>
        <w:t xml:space="preserve"> и желающего </w:t>
      </w:r>
      <w:r w:rsidR="00393D04" w:rsidRPr="000C2F0B">
        <w:rPr>
          <w:rFonts w:cs="Times New Roman"/>
          <w:i/>
          <w:sz w:val="24"/>
          <w:szCs w:val="24"/>
        </w:rPr>
        <w:t>оформить необходимые документы</w:t>
      </w:r>
      <w:r w:rsidR="00EE1E1B">
        <w:rPr>
          <w:rFonts w:cs="Times New Roman"/>
          <w:i/>
          <w:sz w:val="24"/>
          <w:szCs w:val="24"/>
        </w:rPr>
        <w:t xml:space="preserve"> без выезда</w:t>
      </w:r>
      <w:r w:rsidR="00393D04" w:rsidRPr="000C2F0B">
        <w:rPr>
          <w:rFonts w:cs="Times New Roman"/>
          <w:i/>
          <w:sz w:val="24"/>
          <w:szCs w:val="24"/>
        </w:rPr>
        <w:t xml:space="preserve"> за пределы своего региона, </w:t>
      </w:r>
      <w:r w:rsidR="00EE1E1B">
        <w:rPr>
          <w:rFonts w:cs="Times New Roman"/>
          <w:i/>
          <w:sz w:val="24"/>
          <w:szCs w:val="24"/>
        </w:rPr>
        <w:t xml:space="preserve">все </w:t>
      </w:r>
      <w:r w:rsidR="00393D04" w:rsidRPr="000C2F0B">
        <w:rPr>
          <w:rFonts w:cs="Times New Roman"/>
          <w:i/>
          <w:sz w:val="24"/>
          <w:szCs w:val="24"/>
        </w:rPr>
        <w:t>операции с недвижимостью будут проведены в дистанционном режиме</w:t>
      </w:r>
      <w:r w:rsidR="00EE1E1B">
        <w:rPr>
          <w:rFonts w:cs="Times New Roman"/>
          <w:i/>
          <w:sz w:val="24"/>
          <w:szCs w:val="24"/>
        </w:rPr>
        <w:t>, но</w:t>
      </w:r>
      <w:r w:rsidR="00393D04" w:rsidRPr="000C2F0B">
        <w:rPr>
          <w:rFonts w:cs="Times New Roman"/>
          <w:i/>
          <w:sz w:val="24"/>
          <w:szCs w:val="24"/>
        </w:rPr>
        <w:t xml:space="preserve"> в обычные сроки</w:t>
      </w:r>
      <w:r w:rsidR="00EE1E1B">
        <w:rPr>
          <w:rFonts w:cs="Times New Roman"/>
          <w:i/>
          <w:sz w:val="24"/>
          <w:szCs w:val="24"/>
        </w:rPr>
        <w:t>. О</w:t>
      </w:r>
      <w:r w:rsidR="00393D04" w:rsidRPr="000C2F0B">
        <w:rPr>
          <w:rFonts w:cs="Times New Roman"/>
          <w:i/>
          <w:sz w:val="24"/>
          <w:szCs w:val="24"/>
        </w:rPr>
        <w:t xml:space="preserve">т пяти до </w:t>
      </w:r>
      <w:r w:rsidR="00EE1E1B">
        <w:rPr>
          <w:rFonts w:cs="Times New Roman"/>
          <w:i/>
          <w:sz w:val="24"/>
          <w:szCs w:val="24"/>
        </w:rPr>
        <w:t>десяти</w:t>
      </w:r>
      <w:r w:rsidR="00393D04" w:rsidRPr="000C2F0B">
        <w:rPr>
          <w:rFonts w:cs="Times New Roman"/>
          <w:i/>
          <w:sz w:val="24"/>
          <w:szCs w:val="24"/>
        </w:rPr>
        <w:t xml:space="preserve"> рабочих дней в зависимости от вида уч</w:t>
      </w:r>
      <w:r w:rsidR="00EE1E1B">
        <w:rPr>
          <w:rFonts w:cs="Times New Roman"/>
          <w:i/>
          <w:sz w:val="24"/>
          <w:szCs w:val="24"/>
        </w:rPr>
        <w:t>ё</w:t>
      </w:r>
      <w:r w:rsidR="00393D04" w:rsidRPr="000C2F0B">
        <w:rPr>
          <w:rFonts w:cs="Times New Roman"/>
          <w:i/>
          <w:sz w:val="24"/>
          <w:szCs w:val="24"/>
        </w:rPr>
        <w:t>тно-регистрационных действий»,</w:t>
      </w:r>
      <w:r w:rsidR="00FD68D8">
        <w:rPr>
          <w:rFonts w:cs="Times New Roman"/>
          <w:i/>
          <w:sz w:val="24"/>
          <w:szCs w:val="24"/>
        </w:rPr>
        <w:t xml:space="preserve"> </w:t>
      </w:r>
      <w:r w:rsidR="00FD68D8">
        <w:rPr>
          <w:rFonts w:cs="Times New Roman"/>
          <w:sz w:val="24"/>
          <w:szCs w:val="24"/>
        </w:rPr>
        <w:t>–</w:t>
      </w:r>
      <w:r w:rsidR="00FD68D8">
        <w:rPr>
          <w:rFonts w:cs="Times New Roman"/>
          <w:sz w:val="24"/>
          <w:szCs w:val="24"/>
        </w:rPr>
        <w:t xml:space="preserve"> поясняет</w:t>
      </w:r>
      <w:r w:rsidR="00393D04" w:rsidRPr="000C2F0B">
        <w:rPr>
          <w:rFonts w:cs="Times New Roman"/>
          <w:sz w:val="24"/>
          <w:szCs w:val="24"/>
        </w:rPr>
        <w:t xml:space="preserve"> </w:t>
      </w:r>
      <w:r w:rsidR="00393D04" w:rsidRPr="000C2F0B">
        <w:rPr>
          <w:rFonts w:cs="Times New Roman"/>
          <w:b/>
          <w:sz w:val="24"/>
          <w:szCs w:val="24"/>
        </w:rPr>
        <w:t xml:space="preserve">первый заместитель директора </w:t>
      </w:r>
      <w:r w:rsidR="004F5E50">
        <w:rPr>
          <w:rFonts w:cs="Times New Roman"/>
          <w:b/>
          <w:sz w:val="24"/>
          <w:szCs w:val="24"/>
        </w:rPr>
        <w:t>ф</w:t>
      </w:r>
      <w:r w:rsidR="00393D04" w:rsidRPr="000C2F0B">
        <w:rPr>
          <w:rFonts w:cs="Times New Roman"/>
          <w:b/>
          <w:sz w:val="24"/>
          <w:szCs w:val="24"/>
        </w:rPr>
        <w:t xml:space="preserve">едеральной </w:t>
      </w:r>
      <w:r w:rsidR="004F5E50">
        <w:rPr>
          <w:rFonts w:cs="Times New Roman"/>
          <w:b/>
          <w:sz w:val="24"/>
          <w:szCs w:val="24"/>
        </w:rPr>
        <w:t>К</w:t>
      </w:r>
      <w:r w:rsidR="00393D04" w:rsidRPr="000C2F0B">
        <w:rPr>
          <w:rFonts w:cs="Times New Roman"/>
          <w:b/>
          <w:sz w:val="24"/>
          <w:szCs w:val="24"/>
        </w:rPr>
        <w:t>адастровой палаты Игорь Абазов.</w:t>
      </w:r>
    </w:p>
    <w:p w:rsidR="000C2F0B" w:rsidRDefault="000C2F0B" w:rsidP="00FD68D8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:rsidR="004F5E50" w:rsidRDefault="00EE1E1B" w:rsidP="00FD68D8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 касается </w:t>
      </w:r>
      <w:r w:rsidR="001168D7">
        <w:rPr>
          <w:rFonts w:cs="Times New Roman"/>
          <w:sz w:val="24"/>
          <w:szCs w:val="24"/>
        </w:rPr>
        <w:t xml:space="preserve">сроков </w:t>
      </w:r>
      <w:r>
        <w:rPr>
          <w:rFonts w:cs="Times New Roman"/>
          <w:sz w:val="24"/>
          <w:szCs w:val="24"/>
        </w:rPr>
        <w:t>в</w:t>
      </w:r>
      <w:r w:rsidR="0038689E" w:rsidRPr="000C2F0B">
        <w:rPr>
          <w:rFonts w:cs="Times New Roman"/>
          <w:sz w:val="24"/>
          <w:szCs w:val="24"/>
        </w:rPr>
        <w:t>ыда</w:t>
      </w:r>
      <w:r>
        <w:rPr>
          <w:rFonts w:cs="Times New Roman"/>
          <w:sz w:val="24"/>
          <w:szCs w:val="24"/>
        </w:rPr>
        <w:t>чи</w:t>
      </w:r>
      <w:r w:rsidR="0038689E" w:rsidRPr="000C2F0B">
        <w:rPr>
          <w:rFonts w:cs="Times New Roman"/>
          <w:sz w:val="24"/>
          <w:szCs w:val="24"/>
        </w:rPr>
        <w:t xml:space="preserve"> </w:t>
      </w:r>
      <w:r w:rsidR="0038689E">
        <w:rPr>
          <w:rFonts w:cs="Times New Roman"/>
          <w:sz w:val="24"/>
          <w:szCs w:val="24"/>
        </w:rPr>
        <w:t>копи</w:t>
      </w:r>
      <w:r>
        <w:rPr>
          <w:rFonts w:cs="Times New Roman"/>
          <w:sz w:val="24"/>
          <w:szCs w:val="24"/>
        </w:rPr>
        <w:t>й</w:t>
      </w:r>
      <w:r w:rsidR="0038689E">
        <w:rPr>
          <w:rFonts w:cs="Times New Roman"/>
          <w:sz w:val="24"/>
          <w:szCs w:val="24"/>
        </w:rPr>
        <w:t xml:space="preserve"> архивных документов</w:t>
      </w:r>
      <w:r>
        <w:rPr>
          <w:rFonts w:cs="Times New Roman"/>
          <w:sz w:val="24"/>
          <w:szCs w:val="24"/>
        </w:rPr>
        <w:t xml:space="preserve"> </w:t>
      </w:r>
      <w:r w:rsidR="0038689E">
        <w:rPr>
          <w:rFonts w:cs="Times New Roman"/>
          <w:sz w:val="24"/>
          <w:szCs w:val="24"/>
        </w:rPr>
        <w:t>на недвижимость</w:t>
      </w:r>
      <w:r>
        <w:rPr>
          <w:rFonts w:cs="Times New Roman"/>
          <w:sz w:val="24"/>
          <w:szCs w:val="24"/>
        </w:rPr>
        <w:t>, то они составляют</w:t>
      </w:r>
      <w:r w:rsidR="0038689E" w:rsidRPr="000C2F0B">
        <w:rPr>
          <w:rFonts w:cs="Times New Roman"/>
          <w:sz w:val="24"/>
          <w:szCs w:val="24"/>
        </w:rPr>
        <w:t xml:space="preserve"> тр</w:t>
      </w:r>
      <w:r>
        <w:rPr>
          <w:rFonts w:cs="Times New Roman"/>
          <w:sz w:val="24"/>
          <w:szCs w:val="24"/>
        </w:rPr>
        <w:t>и</w:t>
      </w:r>
      <w:r w:rsidR="0038689E" w:rsidRPr="000C2F0B">
        <w:rPr>
          <w:rFonts w:cs="Times New Roman"/>
          <w:sz w:val="24"/>
          <w:szCs w:val="24"/>
        </w:rPr>
        <w:t xml:space="preserve"> рабочих дн</w:t>
      </w:r>
      <w:r>
        <w:rPr>
          <w:rFonts w:cs="Times New Roman"/>
          <w:sz w:val="24"/>
          <w:szCs w:val="24"/>
        </w:rPr>
        <w:t>я</w:t>
      </w:r>
      <w:proofErr w:type="gramStart"/>
      <w:r w:rsidR="0038689E" w:rsidRPr="000C2F0B"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1168D7">
        <w:rPr>
          <w:rFonts w:cs="Times New Roman"/>
          <w:sz w:val="24"/>
          <w:szCs w:val="24"/>
        </w:rPr>
        <w:t>Запросить такую документацию могут только п</w:t>
      </w:r>
      <w:r w:rsidRPr="000C2F0B">
        <w:rPr>
          <w:rFonts w:cs="Times New Roman"/>
          <w:sz w:val="24"/>
          <w:szCs w:val="24"/>
        </w:rPr>
        <w:t>равообладател</w:t>
      </w:r>
      <w:r>
        <w:rPr>
          <w:rFonts w:cs="Times New Roman"/>
          <w:sz w:val="24"/>
          <w:szCs w:val="24"/>
        </w:rPr>
        <w:t>и</w:t>
      </w:r>
      <w:r w:rsidRPr="000C2F0B">
        <w:rPr>
          <w:rFonts w:cs="Times New Roman"/>
          <w:sz w:val="24"/>
          <w:szCs w:val="24"/>
        </w:rPr>
        <w:t xml:space="preserve"> объектов недвижимо</w:t>
      </w:r>
      <w:r w:rsidR="001168D7">
        <w:rPr>
          <w:rFonts w:cs="Times New Roman"/>
          <w:sz w:val="24"/>
          <w:szCs w:val="24"/>
        </w:rPr>
        <w:t xml:space="preserve">го имущества </w:t>
      </w:r>
      <w:r w:rsidRPr="000C2F0B">
        <w:rPr>
          <w:rFonts w:cs="Times New Roman"/>
          <w:sz w:val="24"/>
          <w:szCs w:val="24"/>
        </w:rPr>
        <w:t xml:space="preserve">или их </w:t>
      </w:r>
      <w:r>
        <w:rPr>
          <w:rFonts w:cs="Times New Roman"/>
          <w:sz w:val="24"/>
          <w:szCs w:val="24"/>
        </w:rPr>
        <w:t>законны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 </w:t>
      </w:r>
      <w:r w:rsidRPr="000C2F0B">
        <w:rPr>
          <w:rFonts w:cs="Times New Roman"/>
          <w:sz w:val="24"/>
          <w:szCs w:val="24"/>
        </w:rPr>
        <w:t>представител</w:t>
      </w:r>
      <w:r>
        <w:rPr>
          <w:rFonts w:cs="Times New Roman"/>
          <w:sz w:val="24"/>
          <w:szCs w:val="24"/>
        </w:rPr>
        <w:t>и</w:t>
      </w:r>
      <w:r w:rsidRPr="000C2F0B">
        <w:rPr>
          <w:rFonts w:cs="Times New Roman"/>
          <w:sz w:val="24"/>
          <w:szCs w:val="24"/>
        </w:rPr>
        <w:t xml:space="preserve"> </w:t>
      </w:r>
      <w:r w:rsidR="001168D7">
        <w:rPr>
          <w:rFonts w:cs="Times New Roman"/>
          <w:sz w:val="24"/>
          <w:szCs w:val="24"/>
        </w:rPr>
        <w:t xml:space="preserve">любыми удобными способами: </w:t>
      </w:r>
      <w:r w:rsidR="00393D04" w:rsidRPr="000C2F0B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="00393D04" w:rsidRPr="000C2F0B">
        <w:rPr>
          <w:rFonts w:cs="Times New Roman"/>
          <w:sz w:val="24"/>
          <w:szCs w:val="24"/>
        </w:rPr>
        <w:t>офис</w:t>
      </w:r>
      <w:r>
        <w:rPr>
          <w:rFonts w:cs="Times New Roman"/>
          <w:sz w:val="24"/>
          <w:szCs w:val="24"/>
        </w:rPr>
        <w:t>ах</w:t>
      </w:r>
      <w:r w:rsidR="00393D04" w:rsidRPr="000C2F0B">
        <w:rPr>
          <w:rFonts w:cs="Times New Roman"/>
          <w:sz w:val="24"/>
          <w:szCs w:val="24"/>
        </w:rPr>
        <w:t xml:space="preserve"> МФЦ, </w:t>
      </w:r>
      <w:r>
        <w:rPr>
          <w:rFonts w:cs="Times New Roman"/>
          <w:sz w:val="24"/>
          <w:szCs w:val="24"/>
        </w:rPr>
        <w:t>почтовыми отправлениями</w:t>
      </w:r>
      <w:r w:rsidR="00393D04" w:rsidRPr="000C2F0B">
        <w:rPr>
          <w:rFonts w:cs="Times New Roman"/>
          <w:sz w:val="24"/>
          <w:szCs w:val="24"/>
        </w:rPr>
        <w:t xml:space="preserve"> или </w:t>
      </w:r>
      <w:r w:rsidR="001168D7">
        <w:rPr>
          <w:rFonts w:cs="Times New Roman"/>
          <w:sz w:val="24"/>
          <w:szCs w:val="24"/>
        </w:rPr>
        <w:t>в электронном виде</w:t>
      </w:r>
      <w:r w:rsidR="00393D04" w:rsidRPr="000C2F0B">
        <w:rPr>
          <w:rFonts w:cs="Times New Roman"/>
          <w:sz w:val="24"/>
          <w:szCs w:val="24"/>
        </w:rPr>
        <w:t xml:space="preserve">. При этом </w:t>
      </w:r>
      <w:r>
        <w:rPr>
          <w:rFonts w:cs="Times New Roman"/>
          <w:sz w:val="24"/>
          <w:szCs w:val="24"/>
        </w:rPr>
        <w:t>важно знать, что п</w:t>
      </w:r>
      <w:r w:rsidR="001168D7">
        <w:rPr>
          <w:rFonts w:cs="Times New Roman"/>
          <w:sz w:val="24"/>
          <w:szCs w:val="24"/>
        </w:rPr>
        <w:t xml:space="preserve">о одному запросу выдается </w:t>
      </w:r>
      <w:r w:rsidR="00393D04" w:rsidRPr="000C2F0B">
        <w:rPr>
          <w:rFonts w:cs="Times New Roman"/>
          <w:sz w:val="24"/>
          <w:szCs w:val="24"/>
        </w:rPr>
        <w:t>один документ.</w:t>
      </w:r>
      <w:r w:rsidRPr="000C2F0B">
        <w:rPr>
          <w:rFonts w:cs="Times New Roman"/>
          <w:sz w:val="24"/>
          <w:szCs w:val="24"/>
        </w:rPr>
        <w:t>  </w:t>
      </w:r>
      <w:bookmarkEnd w:id="0"/>
    </w:p>
    <w:sectPr w:rsidR="004F5E50" w:rsidSect="00FD68D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C2F0B"/>
    <w:rsid w:val="001168D7"/>
    <w:rsid w:val="00123856"/>
    <w:rsid w:val="00136AC6"/>
    <w:rsid w:val="00154B55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8689E"/>
    <w:rsid w:val="00393D04"/>
    <w:rsid w:val="003D275B"/>
    <w:rsid w:val="003D49D0"/>
    <w:rsid w:val="00411585"/>
    <w:rsid w:val="00443C77"/>
    <w:rsid w:val="004F5E50"/>
    <w:rsid w:val="00535A8B"/>
    <w:rsid w:val="0054181E"/>
    <w:rsid w:val="00554496"/>
    <w:rsid w:val="0061392C"/>
    <w:rsid w:val="00641686"/>
    <w:rsid w:val="00680FE4"/>
    <w:rsid w:val="006A0D57"/>
    <w:rsid w:val="006E24C4"/>
    <w:rsid w:val="00740F71"/>
    <w:rsid w:val="007671CE"/>
    <w:rsid w:val="008104DE"/>
    <w:rsid w:val="00870AB1"/>
    <w:rsid w:val="008B0786"/>
    <w:rsid w:val="008E109D"/>
    <w:rsid w:val="00904919"/>
    <w:rsid w:val="00957EB9"/>
    <w:rsid w:val="009A46A8"/>
    <w:rsid w:val="009B4957"/>
    <w:rsid w:val="00A36192"/>
    <w:rsid w:val="00A64D5A"/>
    <w:rsid w:val="00A77714"/>
    <w:rsid w:val="00AF0590"/>
    <w:rsid w:val="00B0463C"/>
    <w:rsid w:val="00BB4C3D"/>
    <w:rsid w:val="00C613BF"/>
    <w:rsid w:val="00CD2DA2"/>
    <w:rsid w:val="00CE6CDB"/>
    <w:rsid w:val="00CF68C3"/>
    <w:rsid w:val="00D95AC5"/>
    <w:rsid w:val="00DA66D0"/>
    <w:rsid w:val="00E32699"/>
    <w:rsid w:val="00E95F7A"/>
    <w:rsid w:val="00EC2B19"/>
    <w:rsid w:val="00EC4ECA"/>
    <w:rsid w:val="00EE1E1B"/>
    <w:rsid w:val="00F37CE2"/>
    <w:rsid w:val="00F66DB4"/>
    <w:rsid w:val="00FD1199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2019-12-11T16:12:00Z</dcterms:created>
  <dcterms:modified xsi:type="dcterms:W3CDTF">2019-12-11T16:12:00Z</dcterms:modified>
</cp:coreProperties>
</file>