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B1" w:rsidRPr="007F7F5A" w:rsidRDefault="00C332B1" w:rsidP="00857450">
      <w:pPr>
        <w:pBdr>
          <w:bottom w:val="single" w:sz="12" w:space="4" w:color="C4CED5"/>
        </w:pBd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F7F5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Памятка получателю региональной социальной доплаты к пенсии</w:t>
      </w:r>
    </w:p>
    <w:p w:rsidR="005027EE" w:rsidRPr="005027EE" w:rsidRDefault="005027EE" w:rsidP="000F6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/>
          <w:sz w:val="28"/>
          <w:szCs w:val="28"/>
          <w:shd w:val="clear" w:color="auto" w:fill="FFFFFF"/>
        </w:rPr>
      </w:pPr>
      <w:r w:rsidRPr="005027EE">
        <w:rPr>
          <w:rFonts w:ascii="Times New Roman" w:eastAsia="Calibri" w:hAnsi="Times New Roman" w:cs="Times New Roman"/>
          <w:sz w:val="28"/>
          <w:szCs w:val="28"/>
        </w:rPr>
        <w:t>До 2020 года на территории области осуществлялась федеральная социальная доплата</w:t>
      </w:r>
      <w:r w:rsidR="00601885">
        <w:rPr>
          <w:rFonts w:ascii="Times New Roman" w:eastAsia="Calibri" w:hAnsi="Times New Roman" w:cs="Times New Roman"/>
          <w:sz w:val="28"/>
          <w:szCs w:val="28"/>
        </w:rPr>
        <w:t xml:space="preserve"> к пенсии</w:t>
      </w:r>
      <w:r w:rsidRPr="005027EE">
        <w:rPr>
          <w:rFonts w:ascii="Times New Roman" w:eastAsia="Calibri" w:hAnsi="Times New Roman" w:cs="Times New Roman"/>
          <w:sz w:val="28"/>
          <w:szCs w:val="28"/>
        </w:rPr>
        <w:t>, которую назначали территориальные органы Пенсионного фонда Российской Федерации.</w:t>
      </w:r>
    </w:p>
    <w:p w:rsidR="005027EE" w:rsidRPr="005027EE" w:rsidRDefault="005027EE" w:rsidP="000F6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7EE">
        <w:rPr>
          <w:rFonts w:ascii="Times New Roman" w:eastAsia="Calibri" w:hAnsi="Times New Roman" w:cs="Times New Roman"/>
          <w:sz w:val="28"/>
          <w:szCs w:val="28"/>
        </w:rPr>
        <w:t xml:space="preserve">В связи с тем, что в области  величина прожиточного минимума  пенсионера </w:t>
      </w:r>
      <w:r w:rsidRPr="005027EE">
        <w:rPr>
          <w:rFonts w:ascii="Times New Roman" w:eastAsia="Calibri" w:hAnsi="Times New Roman" w:cs="Times New Roman"/>
          <w:color w:val="404040"/>
          <w:sz w:val="28"/>
          <w:szCs w:val="28"/>
          <w:shd w:val="clear" w:color="auto" w:fill="FFFFFF"/>
        </w:rPr>
        <w:t xml:space="preserve">в </w:t>
      </w:r>
      <w:r w:rsidRPr="005027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целях установления в 2020 году социальной доплаты к пенсии</w:t>
      </w:r>
      <w:r w:rsidRPr="005027EE">
        <w:rPr>
          <w:rFonts w:ascii="Times New Roman" w:eastAsia="Calibri" w:hAnsi="Times New Roman" w:cs="Times New Roman"/>
          <w:sz w:val="28"/>
          <w:szCs w:val="28"/>
        </w:rPr>
        <w:t xml:space="preserve">  превысила  величину прожиточного минимума пенсионера в Российской Федерации, то  с 1 января 2020 года будет действовать региональная социальная доплата к пенсии.</w:t>
      </w:r>
    </w:p>
    <w:p w:rsidR="00601885" w:rsidRPr="00601885" w:rsidRDefault="00601885" w:rsidP="000F6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85">
        <w:rPr>
          <w:rFonts w:ascii="Times New Roman" w:eastAsia="Calibri" w:hAnsi="Times New Roman" w:cs="Times New Roman"/>
          <w:sz w:val="28"/>
          <w:szCs w:val="28"/>
        </w:rPr>
        <w:t xml:space="preserve">Её назначение будет осуществлять областное государственное казенное учреждение «Центр по организации социального обслуживания и предоставления социальных выплат» (далее областное учреждение). </w:t>
      </w:r>
    </w:p>
    <w:p w:rsidR="00F37054" w:rsidRDefault="00F37054" w:rsidP="000F65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2B1" w:rsidRDefault="00C332B1" w:rsidP="000F65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Кто имеет право на региональную социальную доплату к пенсии?</w:t>
      </w:r>
    </w:p>
    <w:p w:rsidR="004368F2" w:rsidRDefault="00C332B1" w:rsidP="000F65B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доплата к пенсии назначается неработающему гражданину, получающему пенсию</w:t>
      </w:r>
      <w:r w:rsidR="00714B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если общая сумма его материального обеспечения не достигает величины прожиточного минимума пенсионера, устанавливаемой ежегодно областным законом.</w:t>
      </w:r>
    </w:p>
    <w:p w:rsidR="00C332B1" w:rsidRPr="007F7F5A" w:rsidRDefault="00C332B1" w:rsidP="000F65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Какова величина прожиточного минимума для расчета региональной социальной доплаты</w:t>
      </w:r>
      <w:r w:rsidR="00790ABA" w:rsidRPr="007F7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пенсии</w:t>
      </w:r>
      <w:r w:rsidRPr="007F7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714BA9" w:rsidRPr="00714BA9" w:rsidRDefault="00714BA9" w:rsidP="000F6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B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Величина прожиточного минимума пенсионера в области в целях установления социальной доплаты к пенсии на 2020 год составила  9423 рубля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714B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332B1" w:rsidRPr="007F7F5A" w:rsidRDefault="00C332B1" w:rsidP="000F65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Как рассчитать региональную социальную доплату к пенсии?</w:t>
      </w:r>
    </w:p>
    <w:p w:rsidR="00C332B1" w:rsidRPr="007F7F5A" w:rsidRDefault="001D6A0A" w:rsidP="000F65B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32B1" w:rsidRPr="007F7F5A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пенсионеров получающих пенсию по старости и не имеющих прав на меры социальной поддержки:</w:t>
      </w:r>
    </w:p>
    <w:p w:rsidR="00C332B1" w:rsidRPr="007F7F5A" w:rsidRDefault="00C332B1" w:rsidP="000F65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социальная доплата</w:t>
      </w:r>
      <w:r w:rsidR="001D6A0A" w:rsidRPr="007F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F5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1D6A0A" w:rsidRPr="007F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9423</w:t>
      </w:r>
      <w:r w:rsidRPr="007F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1D6A0A" w:rsidRPr="007F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F7F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6A0A" w:rsidRPr="007F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F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пенсия.</w:t>
      </w:r>
    </w:p>
    <w:p w:rsidR="00C332B1" w:rsidRPr="007F7F5A" w:rsidRDefault="001D6A0A" w:rsidP="000F65B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332B1" w:rsidRPr="007F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пенсионеров имеющих звание ветеран труда, ветеран труда </w:t>
      </w:r>
      <w:r w:rsidRPr="007F7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</w:t>
      </w:r>
      <w:r w:rsidR="00790ABA" w:rsidRPr="007F7F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F7F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родской</w:t>
      </w:r>
      <w:r w:rsidR="00C332B1" w:rsidRPr="007F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или имеющих группу инвалидности</w:t>
      </w:r>
      <w:r w:rsidR="00B226A8" w:rsidRPr="007F7F5A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др. льготы</w:t>
      </w:r>
      <w:r w:rsidR="00C332B1" w:rsidRPr="007F7F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32B1" w:rsidRPr="007F7F5A" w:rsidRDefault="00C332B1" w:rsidP="000F65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социальная доплата</w:t>
      </w:r>
      <w:r w:rsidR="00B226A8" w:rsidRPr="007F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F5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B226A8" w:rsidRPr="007F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9423</w:t>
      </w:r>
      <w:r w:rsidRPr="007F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– пенсия – ЕДВ </w:t>
      </w:r>
      <w:r w:rsidR="00B226A8" w:rsidRPr="007F7F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F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DA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ЕДК</w:t>
      </w:r>
      <w:r w:rsidR="00DB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1394" w:rsidRPr="00EE5D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другие меры социальной поддержки</w:t>
      </w:r>
      <w:r w:rsidR="00FD13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7F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</w:t>
      </w:r>
    </w:p>
    <w:p w:rsidR="00EE5DAC" w:rsidRPr="00EE5DAC" w:rsidRDefault="00C332B1" w:rsidP="000F6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ЕДВ – </w:t>
      </w:r>
      <w:r w:rsidR="00EE5D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EE5DAC" w:rsidRPr="00EE5D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ежемесячн</w:t>
      </w:r>
      <w:r w:rsidR="00F370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</w:t>
      </w:r>
      <w:r w:rsidR="00EE5DAC" w:rsidRPr="00EE5D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денежн</w:t>
      </w:r>
      <w:r w:rsidR="00F370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</w:t>
      </w:r>
      <w:r w:rsidR="00EE5DAC" w:rsidRPr="00EE5D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выплат</w:t>
      </w:r>
      <w:r w:rsidR="00F370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EE5DAC" w:rsidRPr="00EE5D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федеральным льготникам, включая стоимость набора социальных услуг;</w:t>
      </w:r>
    </w:p>
    <w:p w:rsidR="004308FE" w:rsidRPr="00EE5DAC" w:rsidRDefault="00B226A8" w:rsidP="000F6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7F5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ЕДК</w:t>
      </w:r>
      <w:r w:rsidR="00C332B1" w:rsidRPr="007F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308FE" w:rsidRPr="00EE5D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ежемесячн</w:t>
      </w:r>
      <w:r w:rsidR="00F370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</w:t>
      </w:r>
      <w:r w:rsidR="004308FE" w:rsidRPr="00EE5D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денежн</w:t>
      </w:r>
      <w:r w:rsidR="00F370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</w:t>
      </w:r>
      <w:r w:rsidR="004308FE" w:rsidRPr="00EE5D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компенсаци</w:t>
      </w:r>
      <w:r w:rsidR="00F370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4308FE" w:rsidRPr="00EE5D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части расходов на оплату жилого помещения и коммунальных услуг;</w:t>
      </w:r>
    </w:p>
    <w:p w:rsidR="00EE5DAC" w:rsidRPr="00EE5DAC" w:rsidRDefault="00FD1394" w:rsidP="000F65B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5D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другие меры социальной 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5DAC" w:rsidRPr="00EE5D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ежемесячн</w:t>
      </w:r>
      <w:r w:rsidR="00714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ые</w:t>
      </w:r>
      <w:r w:rsidR="00EE5DAC" w:rsidRPr="00EE5D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денежн</w:t>
      </w:r>
      <w:r w:rsidR="00714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ые </w:t>
      </w:r>
      <w:r w:rsidR="00EE5DAC" w:rsidRPr="00EE5D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выплаты </w:t>
      </w:r>
      <w:r w:rsidR="009B0D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региональным льготникам,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B0D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EE5DAC" w:rsidRPr="00EE5D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ерсональн</w:t>
      </w:r>
      <w:r w:rsidR="009B0D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надбавки к пенсии, </w:t>
      </w:r>
      <w:r w:rsidR="00EE5DAC" w:rsidRPr="00EE5D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компенсации </w:t>
      </w:r>
      <w:r w:rsidR="00EE5DAC" w:rsidRPr="00EE5D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проезда на железнодорожном транспорте пригородного сообщения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r w:rsidR="00EE5DAC" w:rsidRPr="00EE5D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другие меры социальной поддержки, установленные законодательством </w:t>
      </w:r>
      <w:r w:rsidR="00EE5DAC" w:rsidRPr="00EE5D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Новгородской области в денежном выражении, за исключением единовременных выплат.</w:t>
      </w:r>
    </w:p>
    <w:p w:rsidR="00C332B1" w:rsidRPr="007F7F5A" w:rsidRDefault="00C332B1" w:rsidP="000F65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Какие документы необходимы для назначения региональной социальной доплаты?</w:t>
      </w:r>
    </w:p>
    <w:p w:rsidR="00C332B1" w:rsidRPr="007F7F5A" w:rsidRDefault="00C332B1" w:rsidP="000F65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5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Заявление установленной формы.</w:t>
      </w:r>
    </w:p>
    <w:p w:rsidR="00C332B1" w:rsidRPr="007F7F5A" w:rsidRDefault="00C332B1" w:rsidP="000F65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5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Копия паспорта.</w:t>
      </w:r>
    </w:p>
    <w:p w:rsidR="00C332B1" w:rsidRPr="007F7F5A" w:rsidRDefault="00C332B1" w:rsidP="000F65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5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Копия пенсионного удостоверения.</w:t>
      </w:r>
    </w:p>
    <w:p w:rsidR="00C332B1" w:rsidRPr="007F7F5A" w:rsidRDefault="00C332B1" w:rsidP="000F65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5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Копия страхового пенсионного свидетельства.</w:t>
      </w:r>
    </w:p>
    <w:p w:rsidR="00C332B1" w:rsidRDefault="00DB50BB" w:rsidP="000F65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32B1" w:rsidRPr="007F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69E0" w:rsidRPr="007F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банковского расчетного счета </w:t>
      </w:r>
      <w:r w:rsidR="00C332B1" w:rsidRPr="007F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</w:t>
      </w:r>
      <w:proofErr w:type="gramStart"/>
      <w:r w:rsidR="00C332B1" w:rsidRPr="007F7F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получающих</w:t>
      </w:r>
      <w:proofErr w:type="gramEnd"/>
      <w:r w:rsidR="00C332B1" w:rsidRPr="007F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пенсию через отделение банка).</w:t>
      </w:r>
    </w:p>
    <w:p w:rsidR="00104825" w:rsidRPr="004368F2" w:rsidRDefault="00104825" w:rsidP="000F65B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43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Беззаявительном </w:t>
      </w:r>
      <w:proofErr w:type="gramStart"/>
      <w:r w:rsidRPr="004368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43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 доплата к пенсии будет устанавливаться </w:t>
      </w:r>
      <w:r w:rsidRPr="004368F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детям-инвалидам и детям, не достигшим возраста 18 лет,</w:t>
      </w:r>
      <w:r w:rsidRPr="0043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установлена пенсия по случаю потери кормильца.</w:t>
      </w:r>
    </w:p>
    <w:p w:rsidR="00104825" w:rsidRPr="004368F2" w:rsidRDefault="00104825" w:rsidP="000F6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8F2">
        <w:rPr>
          <w:rFonts w:ascii="Times New Roman" w:eastAsia="Calibri" w:hAnsi="Times New Roman" w:cs="Times New Roman"/>
          <w:b/>
          <w:sz w:val="28"/>
          <w:szCs w:val="28"/>
        </w:rPr>
        <w:t>Пенсионерам, которые  по состоянию на 31 декабря  2019  года  являются получателями федеральной социальной доплаты к пенсии</w:t>
      </w:r>
      <w:r w:rsidRPr="004368F2">
        <w:rPr>
          <w:rFonts w:ascii="Times New Roman" w:eastAsia="Calibri" w:hAnsi="Times New Roman" w:cs="Times New Roman"/>
          <w:sz w:val="28"/>
          <w:szCs w:val="28"/>
        </w:rPr>
        <w:t>, региональная социальная доплата к пенсии будет  установлена областным учреждением с 1 января 2020 года в беззаявительном порядке, на основании сведений, представленных территориальным органом Пенсионного фонда Российской Федерации.</w:t>
      </w:r>
    </w:p>
    <w:p w:rsidR="00C332B1" w:rsidRDefault="00D67861" w:rsidP="000F65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Остальным гражданам з</w:t>
      </w:r>
      <w:bookmarkStart w:id="0" w:name="_GoBack"/>
      <w:bookmarkEnd w:id="0"/>
      <w:r w:rsidR="00C332B1" w:rsidRPr="007F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назначением региональной социальной доплаты необходимо обратиться в </w:t>
      </w:r>
      <w:r w:rsidR="00E06F17" w:rsidRPr="007F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отделы </w:t>
      </w:r>
      <w:r w:rsidR="007A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защиты </w:t>
      </w:r>
      <w:r w:rsidR="00E06F17" w:rsidRPr="007F7F5A">
        <w:rPr>
          <w:rFonts w:ascii="Times New Roman" w:eastAsia="Calibri" w:hAnsi="Times New Roman" w:cs="Times New Roman"/>
          <w:sz w:val="28"/>
          <w:szCs w:val="28"/>
        </w:rPr>
        <w:t>областного государственного казенного учреждения  «Центр по организации социального обслуживания и предоставления социальных выплат» по месту жительства</w:t>
      </w:r>
      <w:r w:rsidR="000F684D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2835"/>
        <w:gridCol w:w="5387"/>
        <w:gridCol w:w="1984"/>
      </w:tblGrid>
      <w:tr w:rsidR="000F684D" w:rsidRPr="000F684D" w:rsidTr="000F684D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684D" w:rsidRPr="000F684D" w:rsidRDefault="000F684D" w:rsidP="000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отдела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684D" w:rsidRPr="000F684D" w:rsidRDefault="000F684D" w:rsidP="000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84D" w:rsidRPr="000F684D" w:rsidRDefault="000F684D" w:rsidP="000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 телефона</w:t>
            </w:r>
          </w:p>
        </w:tc>
      </w:tr>
      <w:tr w:rsidR="000F684D" w:rsidRPr="000F684D" w:rsidTr="000F684D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684D" w:rsidRPr="000F684D" w:rsidRDefault="000F684D" w:rsidP="000F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социальной защиты Батецкого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684D" w:rsidRPr="000F684D" w:rsidRDefault="000F684D" w:rsidP="000F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</w:t>
            </w:r>
            <w:proofErr w:type="gramEnd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п. Батецкий, ул. Советская, д. 39А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84D" w:rsidRPr="000F684D" w:rsidRDefault="000F684D" w:rsidP="000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(816 61) 22-131</w:t>
            </w:r>
          </w:p>
        </w:tc>
      </w:tr>
      <w:tr w:rsidR="000F684D" w:rsidRPr="000F684D" w:rsidTr="000F684D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4D" w:rsidRPr="000F684D" w:rsidRDefault="000F684D" w:rsidP="000F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социальной защиты </w:t>
            </w:r>
            <w:proofErr w:type="spellStart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Боровичского</w:t>
            </w:r>
            <w:proofErr w:type="spellEnd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4D" w:rsidRPr="000F684D" w:rsidRDefault="000F684D" w:rsidP="000F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</w:t>
            </w:r>
            <w:proofErr w:type="gramEnd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г. Боровичи, ул. 9 Января, д. 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84D" w:rsidRPr="000F684D" w:rsidRDefault="000F684D" w:rsidP="000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(816 64) 42 -063</w:t>
            </w:r>
          </w:p>
        </w:tc>
      </w:tr>
      <w:tr w:rsidR="000F684D" w:rsidRPr="000F684D" w:rsidTr="000F684D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4D" w:rsidRPr="000F684D" w:rsidRDefault="000F684D" w:rsidP="000F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социальной защиты Валдайского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4D" w:rsidRPr="000F684D" w:rsidRDefault="000F684D" w:rsidP="000F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</w:t>
            </w:r>
            <w:proofErr w:type="gramEnd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г. Валдай, пр. Комсомольский, д.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84D" w:rsidRPr="000F684D" w:rsidRDefault="000F684D" w:rsidP="000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(816 66) 23-843</w:t>
            </w:r>
          </w:p>
        </w:tc>
      </w:tr>
      <w:tr w:rsidR="000F684D" w:rsidRPr="000F684D" w:rsidTr="000F684D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4D" w:rsidRPr="000F684D" w:rsidRDefault="000F684D" w:rsidP="000F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социальной защиты </w:t>
            </w:r>
            <w:proofErr w:type="spellStart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Волотовского</w:t>
            </w:r>
            <w:proofErr w:type="spellEnd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4D" w:rsidRPr="000F684D" w:rsidRDefault="000F684D" w:rsidP="000F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</w:t>
            </w:r>
            <w:proofErr w:type="gramEnd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п. Волот, д. 17б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84D" w:rsidRPr="000F684D" w:rsidRDefault="000F684D" w:rsidP="000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(816 62) 61-756</w:t>
            </w:r>
          </w:p>
        </w:tc>
      </w:tr>
      <w:tr w:rsidR="000F684D" w:rsidRPr="000F684D" w:rsidTr="000F684D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4D" w:rsidRPr="000F684D" w:rsidRDefault="000F684D" w:rsidP="000F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социальной защиты </w:t>
            </w:r>
            <w:proofErr w:type="spellStart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Демянского</w:t>
            </w:r>
            <w:proofErr w:type="spellEnd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4D" w:rsidRPr="000F684D" w:rsidRDefault="000F684D" w:rsidP="000F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</w:t>
            </w:r>
            <w:proofErr w:type="gramEnd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п. Демянск, ул. 1 Мая, д. 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84D" w:rsidRPr="000F684D" w:rsidRDefault="000F684D" w:rsidP="000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(816 51) 42-407</w:t>
            </w:r>
          </w:p>
        </w:tc>
      </w:tr>
      <w:tr w:rsidR="000F684D" w:rsidRPr="000F684D" w:rsidTr="000F684D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4D" w:rsidRPr="000F684D" w:rsidRDefault="000F684D" w:rsidP="000F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</w:t>
            </w:r>
            <w:r w:rsidR="000F6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оциальной защиты </w:t>
            </w:r>
            <w:proofErr w:type="spellStart"/>
            <w:r w:rsidR="000F6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Крестецкого</w:t>
            </w:r>
            <w:proofErr w:type="spellEnd"/>
            <w:r w:rsidR="000F6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</w:t>
            </w: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="000F6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4D" w:rsidRPr="000F684D" w:rsidRDefault="000F684D" w:rsidP="000F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 обл., п. Крестцы, площадь Советская,  д.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84D" w:rsidRPr="000F684D" w:rsidRDefault="000F684D" w:rsidP="000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(816 59) 54-630</w:t>
            </w:r>
          </w:p>
        </w:tc>
      </w:tr>
      <w:tr w:rsidR="000F684D" w:rsidRPr="000F684D" w:rsidTr="000F684D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4D" w:rsidRPr="000F684D" w:rsidRDefault="000F684D" w:rsidP="000F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социальной защиты </w:t>
            </w:r>
            <w:proofErr w:type="spellStart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Любытинского</w:t>
            </w:r>
            <w:proofErr w:type="spellEnd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4D" w:rsidRPr="000F684D" w:rsidRDefault="000F684D" w:rsidP="000F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</w:t>
            </w:r>
            <w:proofErr w:type="gramEnd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п. </w:t>
            </w:r>
            <w:proofErr w:type="spellStart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Любытино</w:t>
            </w:r>
            <w:proofErr w:type="spellEnd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Советов, д. 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84D" w:rsidRPr="000F684D" w:rsidRDefault="000F684D" w:rsidP="000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(816 68) 61-063</w:t>
            </w:r>
          </w:p>
        </w:tc>
      </w:tr>
      <w:tr w:rsidR="000F684D" w:rsidRPr="000F684D" w:rsidTr="000F684D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4D" w:rsidRPr="000F684D" w:rsidRDefault="000F684D" w:rsidP="000F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социальной защиты </w:t>
            </w:r>
            <w:proofErr w:type="spellStart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Маловишерского</w:t>
            </w:r>
            <w:proofErr w:type="spellEnd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4D" w:rsidRPr="000F684D" w:rsidRDefault="000F684D" w:rsidP="000F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 обл., г. Малая Вишера, ул. Революции, д. 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84D" w:rsidRPr="000F684D" w:rsidRDefault="000F684D" w:rsidP="000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(816 60) 33-960</w:t>
            </w:r>
          </w:p>
        </w:tc>
      </w:tr>
      <w:tr w:rsidR="000F684D" w:rsidRPr="000F684D" w:rsidTr="000F684D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4D" w:rsidRPr="000F684D" w:rsidRDefault="000F684D" w:rsidP="000F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Отдел социальной защиты </w:t>
            </w:r>
            <w:proofErr w:type="spellStart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Маревского</w:t>
            </w:r>
            <w:proofErr w:type="spellEnd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</w:t>
            </w:r>
            <w:r w:rsidR="000F6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4D" w:rsidRPr="000F684D" w:rsidRDefault="000F684D" w:rsidP="000F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</w:t>
            </w:r>
            <w:proofErr w:type="gramEnd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с. Марево, ул. Советов, д. 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84D" w:rsidRPr="000F684D" w:rsidRDefault="000F684D" w:rsidP="000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(816 63) 21-877</w:t>
            </w:r>
          </w:p>
        </w:tc>
      </w:tr>
      <w:tr w:rsidR="000F684D" w:rsidRPr="000F684D" w:rsidTr="000F684D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4D" w:rsidRPr="000F684D" w:rsidRDefault="000F684D" w:rsidP="000F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социальной защиты Мошенского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4D" w:rsidRPr="000F684D" w:rsidRDefault="000F684D" w:rsidP="000F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</w:t>
            </w:r>
            <w:proofErr w:type="gramEnd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с. Мошенское, ул. Физкультуры,  д.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84D" w:rsidRPr="000F684D" w:rsidRDefault="000F684D" w:rsidP="000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(816 53) 61-097</w:t>
            </w:r>
          </w:p>
        </w:tc>
      </w:tr>
      <w:tr w:rsidR="000F684D" w:rsidRPr="000F684D" w:rsidTr="000F684D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4D" w:rsidRPr="000F684D" w:rsidRDefault="000F684D" w:rsidP="000F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социальной защиты Новгородского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4D" w:rsidRPr="000F684D" w:rsidRDefault="000F684D" w:rsidP="000F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Великий Новгород., ул. </w:t>
            </w:r>
            <w:proofErr w:type="gramStart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Великая</w:t>
            </w:r>
            <w:proofErr w:type="gramEnd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84D" w:rsidRPr="000F684D" w:rsidRDefault="000F684D" w:rsidP="000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(816 27) 66-230</w:t>
            </w:r>
          </w:p>
        </w:tc>
      </w:tr>
      <w:tr w:rsidR="000F684D" w:rsidRPr="000F684D" w:rsidTr="000F684D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4D" w:rsidRPr="000F684D" w:rsidRDefault="000F684D" w:rsidP="000F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социальной защиты </w:t>
            </w:r>
            <w:proofErr w:type="spellStart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Окуловского</w:t>
            </w:r>
            <w:proofErr w:type="spellEnd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4D" w:rsidRPr="000F684D" w:rsidRDefault="000F684D" w:rsidP="000F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 обл., г. Окуловка, ул. Кирова, д.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84D" w:rsidRPr="000F684D" w:rsidRDefault="000F684D" w:rsidP="000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(816 57) 21-727</w:t>
            </w:r>
          </w:p>
        </w:tc>
      </w:tr>
      <w:tr w:rsidR="000F684D" w:rsidRPr="000F684D" w:rsidTr="000F684D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4D" w:rsidRPr="000F684D" w:rsidRDefault="000F684D" w:rsidP="000F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социальной защиты </w:t>
            </w:r>
            <w:proofErr w:type="spellStart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Парфинского</w:t>
            </w:r>
            <w:proofErr w:type="spellEnd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4D" w:rsidRPr="000F684D" w:rsidRDefault="000F684D" w:rsidP="000F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</w:t>
            </w:r>
            <w:proofErr w:type="gramEnd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п. Парфино, ул. К. Маркса, д. 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84D" w:rsidRPr="000F684D" w:rsidRDefault="000F684D" w:rsidP="000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(816 50) 63-139</w:t>
            </w:r>
          </w:p>
        </w:tc>
      </w:tr>
      <w:tr w:rsidR="000F684D" w:rsidRPr="000F684D" w:rsidTr="000F684D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4D" w:rsidRPr="000F684D" w:rsidRDefault="000F684D" w:rsidP="000F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социальной защиты </w:t>
            </w:r>
            <w:proofErr w:type="spellStart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Пестовского</w:t>
            </w:r>
            <w:proofErr w:type="spellEnd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4D" w:rsidRPr="000F684D" w:rsidRDefault="000F684D" w:rsidP="000F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</w:t>
            </w:r>
            <w:proofErr w:type="gramEnd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г. Пестово, ул. Советская, д.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84D" w:rsidRPr="000F684D" w:rsidRDefault="000F684D" w:rsidP="000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(816 69) 52-359</w:t>
            </w:r>
          </w:p>
        </w:tc>
      </w:tr>
      <w:tr w:rsidR="000F684D" w:rsidRPr="000F684D" w:rsidTr="000F684D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4D" w:rsidRPr="000F684D" w:rsidRDefault="000F684D" w:rsidP="000F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социальной защиты </w:t>
            </w:r>
            <w:proofErr w:type="spellStart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Поддорского</w:t>
            </w:r>
            <w:proofErr w:type="spellEnd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4D" w:rsidRPr="000F684D" w:rsidRDefault="000F684D" w:rsidP="000F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</w:t>
            </w:r>
            <w:proofErr w:type="gramEnd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с. Поддорье, ул. Полевая, д.15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84D" w:rsidRPr="000F684D" w:rsidRDefault="000F684D" w:rsidP="000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(816 58) 71 090</w:t>
            </w:r>
          </w:p>
        </w:tc>
      </w:tr>
      <w:tr w:rsidR="000F684D" w:rsidRPr="000F684D" w:rsidTr="000F684D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4D" w:rsidRPr="000F684D" w:rsidRDefault="000F684D" w:rsidP="000F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социальной защиты </w:t>
            </w:r>
            <w:proofErr w:type="spellStart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Солецкого</w:t>
            </w:r>
            <w:proofErr w:type="spellEnd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4D" w:rsidRPr="000F684D" w:rsidRDefault="000F684D" w:rsidP="000F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 обл., г. Сольцы, площадь Победы, д.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84D" w:rsidRPr="000F684D" w:rsidRDefault="000F684D" w:rsidP="000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(816 55) 30-638</w:t>
            </w:r>
          </w:p>
        </w:tc>
      </w:tr>
      <w:tr w:rsidR="000F684D" w:rsidRPr="000F684D" w:rsidTr="000F684D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4D" w:rsidRPr="000F684D" w:rsidRDefault="000F684D" w:rsidP="000F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социальной защиты Старорусского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4D" w:rsidRPr="000F684D" w:rsidRDefault="000F684D" w:rsidP="000F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 обл., г. Старая Русса, Советская Набережная, д.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84D" w:rsidRPr="000F684D" w:rsidRDefault="000F684D" w:rsidP="000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(816 52) 22-381</w:t>
            </w:r>
          </w:p>
        </w:tc>
      </w:tr>
      <w:tr w:rsidR="000F684D" w:rsidRPr="000F684D" w:rsidTr="000F684D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4D" w:rsidRPr="000F684D" w:rsidRDefault="000F684D" w:rsidP="000F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социальной защиты </w:t>
            </w:r>
            <w:proofErr w:type="spellStart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Хвойнинского</w:t>
            </w:r>
            <w:proofErr w:type="spellEnd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4D" w:rsidRPr="000F684D" w:rsidRDefault="000F684D" w:rsidP="000F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 обл., п. Хвойная, ул. Красноармейская, д. 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84D" w:rsidRPr="000F684D" w:rsidRDefault="000F684D" w:rsidP="000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(816 67) 50-423</w:t>
            </w:r>
          </w:p>
        </w:tc>
      </w:tr>
      <w:tr w:rsidR="000F684D" w:rsidRPr="000F684D" w:rsidTr="000F684D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4D" w:rsidRPr="000F684D" w:rsidRDefault="000F684D" w:rsidP="000F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социальной защиты Холмского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4D" w:rsidRPr="000F684D" w:rsidRDefault="000F684D" w:rsidP="000F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</w:t>
            </w:r>
            <w:proofErr w:type="gramEnd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г. Холм, ул. Октябрьская, д. 51/2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84D" w:rsidRPr="000F684D" w:rsidRDefault="000F684D" w:rsidP="000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(816 54) 51-354</w:t>
            </w:r>
          </w:p>
        </w:tc>
      </w:tr>
      <w:tr w:rsidR="000F684D" w:rsidRPr="000F684D" w:rsidTr="000F684D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4D" w:rsidRPr="000F684D" w:rsidRDefault="000F684D" w:rsidP="000F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социальной защиты </w:t>
            </w:r>
            <w:proofErr w:type="spellStart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Чудовского</w:t>
            </w:r>
            <w:proofErr w:type="spellEnd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</w:t>
            </w:r>
            <w:r w:rsidR="000F6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4D" w:rsidRPr="000F684D" w:rsidRDefault="000F684D" w:rsidP="000F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 обл., г. Чудово, ул. Титова, д. 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84D" w:rsidRPr="000F684D" w:rsidRDefault="000F684D" w:rsidP="000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(816 65) 54-971</w:t>
            </w:r>
          </w:p>
        </w:tc>
      </w:tr>
      <w:tr w:rsidR="000F684D" w:rsidRPr="000F684D" w:rsidTr="000F684D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4D" w:rsidRPr="000F684D" w:rsidRDefault="000F684D" w:rsidP="000F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социальной защиты </w:t>
            </w:r>
            <w:proofErr w:type="spellStart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Шимского</w:t>
            </w:r>
            <w:proofErr w:type="spellEnd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4D" w:rsidRPr="000F684D" w:rsidRDefault="000F684D" w:rsidP="000F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</w:t>
            </w:r>
            <w:proofErr w:type="gramEnd"/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п. Шимск, ул. Новгородская, д. 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84D" w:rsidRPr="000F684D" w:rsidRDefault="000F684D" w:rsidP="000F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(816 56) 54-605</w:t>
            </w:r>
          </w:p>
        </w:tc>
      </w:tr>
    </w:tbl>
    <w:p w:rsidR="000F684D" w:rsidRPr="007F7F5A" w:rsidRDefault="000F684D" w:rsidP="00097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FF7" w:rsidRPr="007F7F5A" w:rsidRDefault="004E7FF7">
      <w:pPr>
        <w:rPr>
          <w:rFonts w:ascii="Times New Roman" w:hAnsi="Times New Roman" w:cs="Times New Roman"/>
          <w:sz w:val="28"/>
          <w:szCs w:val="28"/>
        </w:rPr>
      </w:pPr>
    </w:p>
    <w:sectPr w:rsidR="004E7FF7" w:rsidRPr="007F7F5A" w:rsidSect="007F7F5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54" w:rsidRDefault="00F37054" w:rsidP="007F7F5A">
      <w:pPr>
        <w:spacing w:after="0" w:line="240" w:lineRule="auto"/>
      </w:pPr>
      <w:r>
        <w:separator/>
      </w:r>
    </w:p>
  </w:endnote>
  <w:endnote w:type="continuationSeparator" w:id="0">
    <w:p w:rsidR="00F37054" w:rsidRDefault="00F37054" w:rsidP="007F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54" w:rsidRDefault="00F37054" w:rsidP="007F7F5A">
      <w:pPr>
        <w:spacing w:after="0" w:line="240" w:lineRule="auto"/>
      </w:pPr>
      <w:r>
        <w:separator/>
      </w:r>
    </w:p>
  </w:footnote>
  <w:footnote w:type="continuationSeparator" w:id="0">
    <w:p w:rsidR="00F37054" w:rsidRDefault="00F37054" w:rsidP="007F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843033"/>
      <w:docPartObj>
        <w:docPartGallery w:val="Page Numbers (Top of Page)"/>
        <w:docPartUnique/>
      </w:docPartObj>
    </w:sdtPr>
    <w:sdtContent>
      <w:p w:rsidR="00F37054" w:rsidRDefault="00F370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861">
          <w:rPr>
            <w:noProof/>
          </w:rPr>
          <w:t>2</w:t>
        </w:r>
        <w:r>
          <w:fldChar w:fldCharType="end"/>
        </w:r>
      </w:p>
    </w:sdtContent>
  </w:sdt>
  <w:p w:rsidR="00F37054" w:rsidRDefault="00F370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B0"/>
    <w:rsid w:val="00022909"/>
    <w:rsid w:val="000446EE"/>
    <w:rsid w:val="00067666"/>
    <w:rsid w:val="00097B1B"/>
    <w:rsid w:val="000F65B8"/>
    <w:rsid w:val="000F684D"/>
    <w:rsid w:val="00104825"/>
    <w:rsid w:val="001D6A0A"/>
    <w:rsid w:val="00344230"/>
    <w:rsid w:val="00383B47"/>
    <w:rsid w:val="003C50B0"/>
    <w:rsid w:val="004308FE"/>
    <w:rsid w:val="004368F2"/>
    <w:rsid w:val="004E7FF7"/>
    <w:rsid w:val="005027EE"/>
    <w:rsid w:val="005462E2"/>
    <w:rsid w:val="00601885"/>
    <w:rsid w:val="00714BA9"/>
    <w:rsid w:val="00790ABA"/>
    <w:rsid w:val="007A0455"/>
    <w:rsid w:val="007E5371"/>
    <w:rsid w:val="007F7F5A"/>
    <w:rsid w:val="00857450"/>
    <w:rsid w:val="00937B88"/>
    <w:rsid w:val="009B0DB9"/>
    <w:rsid w:val="00AB5FB7"/>
    <w:rsid w:val="00B226A8"/>
    <w:rsid w:val="00C332B1"/>
    <w:rsid w:val="00D469E0"/>
    <w:rsid w:val="00D67861"/>
    <w:rsid w:val="00DB50BB"/>
    <w:rsid w:val="00E06F17"/>
    <w:rsid w:val="00E25D27"/>
    <w:rsid w:val="00EE5DAC"/>
    <w:rsid w:val="00F176FB"/>
    <w:rsid w:val="00F37054"/>
    <w:rsid w:val="00FD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2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F5A"/>
  </w:style>
  <w:style w:type="paragraph" w:styleId="a7">
    <w:name w:val="footer"/>
    <w:basedOn w:val="a"/>
    <w:link w:val="a8"/>
    <w:uiPriority w:val="99"/>
    <w:unhideWhenUsed/>
    <w:rsid w:val="007F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2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F5A"/>
  </w:style>
  <w:style w:type="paragraph" w:styleId="a7">
    <w:name w:val="footer"/>
    <w:basedOn w:val="a"/>
    <w:link w:val="a8"/>
    <w:uiPriority w:val="99"/>
    <w:unhideWhenUsed/>
    <w:rsid w:val="007F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1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КСЗННО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Брыкунова М.В.</dc:creator>
  <cp:keywords/>
  <dc:description/>
  <cp:lastModifiedBy>Брыкунова М.В.</cp:lastModifiedBy>
  <cp:revision>6</cp:revision>
  <cp:lastPrinted>2019-12-02T14:14:00Z</cp:lastPrinted>
  <dcterms:created xsi:type="dcterms:W3CDTF">2019-09-05T11:37:00Z</dcterms:created>
  <dcterms:modified xsi:type="dcterms:W3CDTF">2019-12-03T07:58:00Z</dcterms:modified>
</cp:coreProperties>
</file>