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9D" w:rsidRDefault="0091179D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91179D" w:rsidRDefault="0091179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91179D" w:rsidRDefault="0091179D" w:rsidP="00493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  <w:r w:rsidR="004939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Новгородской области</w:t>
      </w:r>
    </w:p>
    <w:p w:rsidR="0091179D" w:rsidRDefault="0091179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91179D" w:rsidRPr="00AF1B57" w:rsidRDefault="0091179D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 w:rsidR="00E923E7">
        <w:rPr>
          <w:sz w:val="28"/>
          <w:u w:val="single"/>
        </w:rPr>
        <w:t>26</w:t>
      </w:r>
      <w:r w:rsidR="00E450B7">
        <w:rPr>
          <w:sz w:val="28"/>
          <w:u w:val="single"/>
        </w:rPr>
        <w:t xml:space="preserve"> </w:t>
      </w:r>
      <w:r w:rsidRPr="00AF1B57">
        <w:rPr>
          <w:sz w:val="28"/>
          <w:u w:val="single"/>
        </w:rPr>
        <w:t>»</w:t>
      </w:r>
      <w:r w:rsidR="0049394D">
        <w:rPr>
          <w:sz w:val="28"/>
          <w:u w:val="single"/>
        </w:rPr>
        <w:t xml:space="preserve"> </w:t>
      </w:r>
      <w:r w:rsidR="00630928">
        <w:rPr>
          <w:sz w:val="28"/>
          <w:u w:val="single"/>
        </w:rPr>
        <w:t>октября</w:t>
      </w:r>
      <w:r>
        <w:rPr>
          <w:sz w:val="28"/>
          <w:u w:val="single"/>
        </w:rPr>
        <w:t xml:space="preserve"> </w:t>
      </w:r>
      <w:r w:rsidRPr="00AF1B57">
        <w:rPr>
          <w:sz w:val="28"/>
          <w:u w:val="single"/>
        </w:rPr>
        <w:t>20</w:t>
      </w:r>
      <w:r>
        <w:rPr>
          <w:sz w:val="28"/>
          <w:u w:val="single"/>
        </w:rPr>
        <w:t>2</w:t>
      </w:r>
      <w:r w:rsidR="0049394D">
        <w:rPr>
          <w:sz w:val="28"/>
          <w:u w:val="single"/>
        </w:rPr>
        <w:t>2</w:t>
      </w:r>
      <w:r w:rsidRPr="00AF1B57">
        <w:rPr>
          <w:sz w:val="28"/>
          <w:u w:val="single"/>
        </w:rPr>
        <w:t xml:space="preserve"> года</w:t>
      </w:r>
    </w:p>
    <w:p w:rsidR="0091179D" w:rsidRPr="003C7EAA" w:rsidRDefault="0091179D" w:rsidP="00625F0C">
      <w:pPr>
        <w:suppressAutoHyphens/>
        <w:rPr>
          <w:sz w:val="28"/>
        </w:rPr>
      </w:pPr>
    </w:p>
    <w:p w:rsidR="0091179D" w:rsidRDefault="0091179D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Е</w:t>
      </w:r>
      <w:r w:rsidRPr="005205EF">
        <w:rPr>
          <w:b/>
          <w:bCs/>
          <w:sz w:val="28"/>
          <w:szCs w:val="28"/>
        </w:rPr>
        <w:t>Т</w:t>
      </w:r>
    </w:p>
    <w:p w:rsidR="00853CB9" w:rsidRPr="003427F7" w:rsidRDefault="00853CB9" w:rsidP="00853CB9">
      <w:pPr>
        <w:suppressAutoHyphens/>
        <w:jc w:val="both"/>
        <w:rPr>
          <w:b/>
          <w:bCs/>
          <w:sz w:val="28"/>
          <w:szCs w:val="28"/>
        </w:rPr>
      </w:pPr>
      <w:r w:rsidRPr="003427F7">
        <w:rPr>
          <w:b/>
          <w:sz w:val="28"/>
          <w:szCs w:val="28"/>
        </w:rPr>
        <w:t xml:space="preserve">о результатах проверки целевого и эффективного использования средств областного бюджета и местных бюджетов, направленных на создание и развитии инфраструктуры на сельских территориях </w:t>
      </w:r>
      <w:r w:rsidR="00E923E7" w:rsidRPr="003427F7">
        <w:rPr>
          <w:b/>
          <w:sz w:val="28"/>
          <w:szCs w:val="28"/>
        </w:rPr>
        <w:t xml:space="preserve">в рамках государственной программы Новгородской области </w:t>
      </w:r>
      <w:r w:rsidR="00E923E7" w:rsidRPr="003427F7">
        <w:rPr>
          <w:b/>
          <w:i/>
          <w:sz w:val="28"/>
          <w:szCs w:val="28"/>
        </w:rPr>
        <w:t>«</w:t>
      </w:r>
      <w:r w:rsidR="00E923E7" w:rsidRPr="003427F7">
        <w:rPr>
          <w:b/>
          <w:sz w:val="28"/>
          <w:szCs w:val="28"/>
        </w:rPr>
        <w:t>Комплексное развитие сельских территорий Новгородской области до 2025 года</w:t>
      </w:r>
      <w:r w:rsidR="00E923E7" w:rsidRPr="003427F7">
        <w:rPr>
          <w:b/>
          <w:i/>
          <w:sz w:val="28"/>
          <w:szCs w:val="28"/>
        </w:rPr>
        <w:t>»</w:t>
      </w:r>
      <w:r w:rsidR="00E923E7" w:rsidRPr="003427F7">
        <w:rPr>
          <w:rStyle w:val="af9"/>
          <w:b/>
          <w:sz w:val="28"/>
          <w:szCs w:val="28"/>
        </w:rPr>
        <w:t xml:space="preserve"> </w:t>
      </w:r>
    </w:p>
    <w:p w:rsidR="0091179D" w:rsidRPr="001134C5" w:rsidRDefault="0091179D" w:rsidP="00A44AFB">
      <w:pPr>
        <w:ind w:right="99"/>
        <w:jc w:val="both"/>
        <w:rPr>
          <w:sz w:val="28"/>
          <w:szCs w:val="28"/>
        </w:rPr>
      </w:pPr>
      <w:r w:rsidRPr="001134C5">
        <w:rPr>
          <w:b/>
          <w:bCs/>
          <w:sz w:val="28"/>
          <w:szCs w:val="28"/>
        </w:rPr>
        <w:t>Основание для проведения контрольного мероприятия:</w:t>
      </w:r>
      <w:r w:rsidR="00ED1811">
        <w:rPr>
          <w:b/>
          <w:bCs/>
          <w:sz w:val="28"/>
          <w:szCs w:val="28"/>
        </w:rPr>
        <w:t xml:space="preserve"> </w:t>
      </w:r>
      <w:r w:rsidRPr="001134C5">
        <w:rPr>
          <w:sz w:val="28"/>
          <w:szCs w:val="28"/>
        </w:rPr>
        <w:t xml:space="preserve">пункт </w:t>
      </w:r>
      <w:r w:rsidRPr="00E923E7">
        <w:rPr>
          <w:sz w:val="28"/>
          <w:szCs w:val="28"/>
        </w:rPr>
        <w:t>2.</w:t>
      </w:r>
      <w:r w:rsidR="00E923E7" w:rsidRPr="00E923E7">
        <w:rPr>
          <w:sz w:val="28"/>
          <w:szCs w:val="28"/>
        </w:rPr>
        <w:t>2</w:t>
      </w:r>
      <w:r w:rsidRPr="00E923E7">
        <w:rPr>
          <w:sz w:val="28"/>
          <w:szCs w:val="28"/>
        </w:rPr>
        <w:t>.</w:t>
      </w:r>
      <w:r w:rsidRPr="001134C5">
        <w:rPr>
          <w:sz w:val="28"/>
          <w:szCs w:val="28"/>
        </w:rPr>
        <w:t xml:space="preserve"> год</w:t>
      </w:r>
      <w:r w:rsidRPr="001134C5">
        <w:rPr>
          <w:sz w:val="28"/>
          <w:szCs w:val="28"/>
        </w:rPr>
        <w:t>о</w:t>
      </w:r>
      <w:r w:rsidRPr="001134C5">
        <w:rPr>
          <w:sz w:val="28"/>
          <w:szCs w:val="28"/>
        </w:rPr>
        <w:t>вого плана работы Счётной палаты Маловишерского муниципального ра</w:t>
      </w:r>
      <w:r w:rsidRPr="001134C5">
        <w:rPr>
          <w:sz w:val="28"/>
          <w:szCs w:val="28"/>
        </w:rPr>
        <w:t>й</w:t>
      </w:r>
      <w:r w:rsidRPr="001134C5">
        <w:rPr>
          <w:sz w:val="28"/>
          <w:szCs w:val="28"/>
        </w:rPr>
        <w:t>она</w:t>
      </w:r>
      <w:r w:rsidR="0012398C">
        <w:rPr>
          <w:sz w:val="28"/>
          <w:szCs w:val="28"/>
        </w:rPr>
        <w:t xml:space="preserve"> Новгородской области</w:t>
      </w:r>
      <w:r w:rsidRPr="001134C5">
        <w:rPr>
          <w:sz w:val="28"/>
          <w:szCs w:val="28"/>
        </w:rPr>
        <w:t>.</w:t>
      </w:r>
    </w:p>
    <w:p w:rsidR="0091179D" w:rsidRPr="00853CB9" w:rsidRDefault="0091179D" w:rsidP="00456CE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34C5">
        <w:rPr>
          <w:rFonts w:ascii="Times New Roman" w:hAnsi="Times New Roman"/>
          <w:b/>
          <w:bCs/>
          <w:sz w:val="28"/>
          <w:szCs w:val="28"/>
        </w:rPr>
        <w:t>Цель проверки:</w:t>
      </w:r>
      <w:r w:rsidR="00853CB9" w:rsidRPr="00853CB9">
        <w:rPr>
          <w:sz w:val="28"/>
          <w:szCs w:val="28"/>
        </w:rPr>
        <w:t xml:space="preserve"> </w:t>
      </w:r>
      <w:r w:rsidR="00853CB9" w:rsidRPr="00B60D89">
        <w:rPr>
          <w:rFonts w:ascii="Times New Roman" w:hAnsi="Times New Roman"/>
          <w:sz w:val="28"/>
          <w:szCs w:val="28"/>
        </w:rPr>
        <w:t>проверка целевого</w:t>
      </w:r>
      <w:r w:rsidR="00853CB9" w:rsidRPr="00853CB9">
        <w:rPr>
          <w:rFonts w:ascii="Times New Roman" w:hAnsi="Times New Roman"/>
          <w:sz w:val="28"/>
          <w:szCs w:val="28"/>
        </w:rPr>
        <w:t xml:space="preserve"> и эффективного использования средств областного бюджета и местных бюджетов, направленных на создание и ра</w:t>
      </w:r>
      <w:r w:rsidR="00853CB9" w:rsidRPr="00853CB9">
        <w:rPr>
          <w:rFonts w:ascii="Times New Roman" w:hAnsi="Times New Roman"/>
          <w:sz w:val="28"/>
          <w:szCs w:val="28"/>
        </w:rPr>
        <w:t>з</w:t>
      </w:r>
      <w:r w:rsidR="00853CB9" w:rsidRPr="00853CB9">
        <w:rPr>
          <w:rFonts w:ascii="Times New Roman" w:hAnsi="Times New Roman"/>
          <w:sz w:val="28"/>
          <w:szCs w:val="28"/>
        </w:rPr>
        <w:t xml:space="preserve">витии инфраструктуры на сельских территориях, в рамках государственной программы Новгородской области </w:t>
      </w:r>
      <w:r w:rsidR="00ED1811" w:rsidRPr="00ED1811">
        <w:rPr>
          <w:rFonts w:ascii="Times New Roman" w:hAnsi="Times New Roman"/>
          <w:i/>
          <w:sz w:val="28"/>
          <w:szCs w:val="28"/>
        </w:rPr>
        <w:t>«</w:t>
      </w:r>
      <w:r w:rsidR="00853CB9" w:rsidRPr="00853CB9">
        <w:rPr>
          <w:rFonts w:ascii="Times New Roman" w:hAnsi="Times New Roman"/>
          <w:sz w:val="28"/>
          <w:szCs w:val="28"/>
        </w:rPr>
        <w:t>Комплексное развитие сельских террит</w:t>
      </w:r>
      <w:r w:rsidR="00853CB9" w:rsidRPr="00853CB9">
        <w:rPr>
          <w:rFonts w:ascii="Times New Roman" w:hAnsi="Times New Roman"/>
          <w:sz w:val="28"/>
          <w:szCs w:val="28"/>
        </w:rPr>
        <w:t>о</w:t>
      </w:r>
      <w:r w:rsidR="00853CB9" w:rsidRPr="00853CB9">
        <w:rPr>
          <w:rFonts w:ascii="Times New Roman" w:hAnsi="Times New Roman"/>
          <w:sz w:val="28"/>
          <w:szCs w:val="28"/>
        </w:rPr>
        <w:t>рий Новгородской области до 2025 года</w:t>
      </w:r>
      <w:r w:rsidR="00853CB9" w:rsidRPr="00853CB9">
        <w:rPr>
          <w:rFonts w:ascii="Times New Roman" w:hAnsi="Times New Roman"/>
          <w:i/>
          <w:sz w:val="28"/>
          <w:szCs w:val="28"/>
        </w:rPr>
        <w:t>»</w:t>
      </w:r>
      <w:r w:rsidRPr="00853CB9">
        <w:rPr>
          <w:rFonts w:ascii="Times New Roman" w:hAnsi="Times New Roman"/>
          <w:sz w:val="28"/>
          <w:szCs w:val="28"/>
          <w:lang w:eastAsia="en-US"/>
        </w:rPr>
        <w:t>.</w:t>
      </w:r>
    </w:p>
    <w:p w:rsidR="0049394D" w:rsidRDefault="0091179D" w:rsidP="0049394D">
      <w:pPr>
        <w:ind w:right="99"/>
        <w:jc w:val="both"/>
        <w:rPr>
          <w:sz w:val="28"/>
          <w:szCs w:val="28"/>
        </w:rPr>
      </w:pPr>
      <w:r w:rsidRPr="00F01B26">
        <w:rPr>
          <w:b/>
          <w:bCs/>
          <w:sz w:val="28"/>
          <w:szCs w:val="28"/>
        </w:rPr>
        <w:t>Объект(ы) контроля</w:t>
      </w:r>
      <w:r w:rsidRPr="005205EF">
        <w:rPr>
          <w:b/>
          <w:bCs/>
        </w:rPr>
        <w:t>:</w:t>
      </w:r>
      <w:r w:rsidR="00ED1811">
        <w:rPr>
          <w:b/>
          <w:bCs/>
        </w:rPr>
        <w:t xml:space="preserve"> </w:t>
      </w:r>
      <w:r w:rsidR="0012398C" w:rsidRPr="00ED1811">
        <w:rPr>
          <w:sz w:val="28"/>
          <w:szCs w:val="28"/>
        </w:rPr>
        <w:t xml:space="preserve">Администрация </w:t>
      </w:r>
      <w:r w:rsidR="00B60D89">
        <w:rPr>
          <w:sz w:val="28"/>
          <w:szCs w:val="28"/>
        </w:rPr>
        <w:t xml:space="preserve">Бургинского сельского </w:t>
      </w:r>
      <w:r w:rsidR="0012398C" w:rsidRPr="0012398C">
        <w:rPr>
          <w:sz w:val="28"/>
          <w:szCs w:val="28"/>
        </w:rPr>
        <w:t>поселения</w:t>
      </w:r>
      <w:r w:rsidR="0012398C" w:rsidRPr="00755882">
        <w:rPr>
          <w:u w:val="single"/>
        </w:rPr>
        <w:t xml:space="preserve"> </w:t>
      </w:r>
      <w:r w:rsidR="0012398C">
        <w:rPr>
          <w:u w:val="single"/>
        </w:rPr>
        <w:t xml:space="preserve"> </w:t>
      </w:r>
      <w:r>
        <w:rPr>
          <w:sz w:val="28"/>
          <w:szCs w:val="28"/>
        </w:rPr>
        <w:t>(</w:t>
      </w:r>
      <w:r w:rsidRPr="00456CE0">
        <w:rPr>
          <w:sz w:val="28"/>
          <w:szCs w:val="28"/>
        </w:rPr>
        <w:t>далее - учреждение</w:t>
      </w:r>
      <w:r w:rsidR="00AB4D8E">
        <w:rPr>
          <w:sz w:val="28"/>
          <w:szCs w:val="28"/>
        </w:rPr>
        <w:t xml:space="preserve">, </w:t>
      </w:r>
      <w:r w:rsidR="0012398C">
        <w:rPr>
          <w:sz w:val="28"/>
          <w:szCs w:val="28"/>
        </w:rPr>
        <w:t>Администрация</w:t>
      </w:r>
      <w:r w:rsidRPr="00456CE0">
        <w:rPr>
          <w:sz w:val="28"/>
          <w:szCs w:val="28"/>
        </w:rPr>
        <w:t xml:space="preserve">). </w:t>
      </w:r>
    </w:p>
    <w:p w:rsidR="0091179D" w:rsidRPr="0049394D" w:rsidRDefault="0091179D" w:rsidP="004939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9394D">
        <w:rPr>
          <w:rFonts w:ascii="Times New Roman" w:hAnsi="Times New Roman"/>
          <w:b/>
          <w:bCs/>
          <w:sz w:val="28"/>
          <w:szCs w:val="28"/>
        </w:rPr>
        <w:t>Проверяемый период</w:t>
      </w:r>
      <w:r w:rsidRPr="0049394D">
        <w:rPr>
          <w:rFonts w:ascii="Times New Roman" w:hAnsi="Times New Roman"/>
          <w:sz w:val="28"/>
          <w:szCs w:val="28"/>
        </w:rPr>
        <w:t xml:space="preserve">: </w:t>
      </w:r>
      <w:r w:rsidR="00B60D89">
        <w:rPr>
          <w:rFonts w:ascii="Times New Roman" w:hAnsi="Times New Roman"/>
          <w:sz w:val="28"/>
          <w:szCs w:val="28"/>
        </w:rPr>
        <w:t>2020-</w:t>
      </w:r>
      <w:r w:rsidR="0049394D" w:rsidRPr="0049394D">
        <w:rPr>
          <w:rStyle w:val="af9"/>
          <w:rFonts w:ascii="Times New Roman" w:hAnsi="Times New Roman"/>
          <w:i w:val="0"/>
          <w:sz w:val="28"/>
          <w:szCs w:val="28"/>
        </w:rPr>
        <w:t>202</w:t>
      </w:r>
      <w:r w:rsidR="00B60D89">
        <w:rPr>
          <w:rStyle w:val="af9"/>
          <w:rFonts w:ascii="Times New Roman" w:hAnsi="Times New Roman"/>
          <w:i w:val="0"/>
          <w:sz w:val="28"/>
          <w:szCs w:val="28"/>
        </w:rPr>
        <w:t>1</w:t>
      </w:r>
      <w:r w:rsidR="0049394D" w:rsidRPr="0049394D">
        <w:rPr>
          <w:rStyle w:val="af9"/>
          <w:rFonts w:ascii="Times New Roman" w:hAnsi="Times New Roman"/>
          <w:i w:val="0"/>
          <w:sz w:val="28"/>
          <w:szCs w:val="28"/>
        </w:rPr>
        <w:t xml:space="preserve"> год</w:t>
      </w:r>
      <w:r w:rsidR="00B60D89">
        <w:rPr>
          <w:rStyle w:val="af9"/>
          <w:rFonts w:ascii="Times New Roman" w:hAnsi="Times New Roman"/>
          <w:i w:val="0"/>
          <w:sz w:val="28"/>
          <w:szCs w:val="28"/>
        </w:rPr>
        <w:t>ы, текущий период 2022 года</w:t>
      </w:r>
      <w:r w:rsidRPr="0049394D">
        <w:rPr>
          <w:rFonts w:ascii="Times New Roman" w:hAnsi="Times New Roman"/>
          <w:sz w:val="28"/>
          <w:szCs w:val="28"/>
        </w:rPr>
        <w:t>.</w:t>
      </w:r>
    </w:p>
    <w:p w:rsidR="0091179D" w:rsidRDefault="0091179D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="003427F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541507">
        <w:rPr>
          <w:color w:val="000000"/>
          <w:sz w:val="28"/>
          <w:szCs w:val="28"/>
        </w:rPr>
        <w:t xml:space="preserve"> Новгородской области </w:t>
      </w:r>
      <w:r>
        <w:rPr>
          <w:color w:val="000000"/>
          <w:sz w:val="28"/>
          <w:szCs w:val="28"/>
        </w:rPr>
        <w:t>Афанась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</w:t>
      </w:r>
      <w:r w:rsidR="00AB4D8E" w:rsidRPr="00AB4D8E">
        <w:rPr>
          <w:color w:val="000000"/>
          <w:sz w:val="28"/>
          <w:szCs w:val="28"/>
        </w:rPr>
        <w:t xml:space="preserve"> </w:t>
      </w:r>
      <w:r w:rsidR="00AB4D8E">
        <w:rPr>
          <w:color w:val="000000"/>
          <w:sz w:val="28"/>
          <w:szCs w:val="28"/>
        </w:rPr>
        <w:t>Новгородской области</w:t>
      </w:r>
      <w:r w:rsidRPr="007D33D8">
        <w:rPr>
          <w:sz w:val="28"/>
          <w:szCs w:val="28"/>
        </w:rPr>
        <w:t xml:space="preserve">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91179D" w:rsidRPr="005205EF" w:rsidRDefault="0091179D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составлен</w:t>
      </w:r>
      <w:r w:rsidRPr="005205EF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 №</w:t>
      </w:r>
      <w:r w:rsidR="00E020DB">
        <w:rPr>
          <w:sz w:val="28"/>
          <w:szCs w:val="28"/>
        </w:rPr>
        <w:t>9</w:t>
      </w:r>
      <w:r w:rsidR="0012398C">
        <w:rPr>
          <w:sz w:val="28"/>
          <w:szCs w:val="28"/>
        </w:rPr>
        <w:t>9</w:t>
      </w:r>
      <w:r>
        <w:rPr>
          <w:sz w:val="28"/>
          <w:szCs w:val="28"/>
        </w:rPr>
        <w:t xml:space="preserve">-а от </w:t>
      </w:r>
      <w:r w:rsidR="00E020DB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020D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49394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5205EF">
        <w:rPr>
          <w:sz w:val="28"/>
          <w:szCs w:val="28"/>
        </w:rPr>
        <w:t>, с которым под роспись о</w:t>
      </w:r>
      <w:r w:rsidRPr="005205EF">
        <w:rPr>
          <w:sz w:val="28"/>
          <w:szCs w:val="28"/>
        </w:rPr>
        <w:t>з</w:t>
      </w:r>
      <w:r w:rsidRPr="005205EF">
        <w:rPr>
          <w:sz w:val="28"/>
          <w:szCs w:val="28"/>
        </w:rPr>
        <w:t xml:space="preserve">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91179D" w:rsidRPr="005978B4" w:rsidRDefault="0091179D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541507">
        <w:rPr>
          <w:b/>
          <w:sz w:val="28"/>
          <w:szCs w:val="28"/>
        </w:rPr>
        <w:t xml:space="preserve">ним: </w:t>
      </w:r>
      <w:r w:rsidRPr="00541507">
        <w:rPr>
          <w:sz w:val="28"/>
          <w:szCs w:val="28"/>
        </w:rPr>
        <w:t>р</w:t>
      </w:r>
      <w:r w:rsidRPr="00E923E7">
        <w:rPr>
          <w:sz w:val="28"/>
          <w:szCs w:val="28"/>
        </w:rPr>
        <w:t>азногласия</w:t>
      </w:r>
      <w:r w:rsidR="00E020DB">
        <w:rPr>
          <w:sz w:val="28"/>
          <w:szCs w:val="28"/>
        </w:rPr>
        <w:t xml:space="preserve"> </w:t>
      </w:r>
      <w:r w:rsidR="00A16772" w:rsidRPr="00E020DB">
        <w:rPr>
          <w:sz w:val="28"/>
          <w:szCs w:val="28"/>
        </w:rPr>
        <w:t>представлены</w:t>
      </w:r>
      <w:r w:rsidR="00A16772">
        <w:rPr>
          <w:sz w:val="28"/>
          <w:szCs w:val="28"/>
        </w:rPr>
        <w:t xml:space="preserve">  и рассмотрены </w:t>
      </w:r>
      <w:r w:rsidR="00E923E7">
        <w:rPr>
          <w:sz w:val="28"/>
          <w:szCs w:val="28"/>
        </w:rPr>
        <w:t>в уст</w:t>
      </w:r>
      <w:r w:rsidR="00E923E7">
        <w:rPr>
          <w:sz w:val="28"/>
          <w:szCs w:val="28"/>
        </w:rPr>
        <w:t>а</w:t>
      </w:r>
      <w:r w:rsidR="00E923E7">
        <w:rPr>
          <w:sz w:val="28"/>
          <w:szCs w:val="28"/>
        </w:rPr>
        <w:t>новлен</w:t>
      </w:r>
      <w:r w:rsidR="00A16772">
        <w:rPr>
          <w:sz w:val="28"/>
          <w:szCs w:val="28"/>
        </w:rPr>
        <w:t>ный срок</w:t>
      </w:r>
      <w:r w:rsidRPr="00541507">
        <w:rPr>
          <w:sz w:val="28"/>
          <w:szCs w:val="28"/>
        </w:rPr>
        <w:t>.</w:t>
      </w:r>
    </w:p>
    <w:p w:rsidR="0091179D" w:rsidRPr="00012FDE" w:rsidRDefault="0091179D" w:rsidP="00625F0C">
      <w:pPr>
        <w:suppressAutoHyphens/>
        <w:ind w:right="99"/>
        <w:jc w:val="both"/>
        <w:rPr>
          <w:sz w:val="28"/>
          <w:szCs w:val="28"/>
        </w:rPr>
      </w:pPr>
    </w:p>
    <w:p w:rsidR="0091179D" w:rsidRDefault="0091179D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3C0CC4" w:rsidRDefault="003C0CC4" w:rsidP="003C0CC4">
      <w:pPr>
        <w:ind w:right="-6"/>
        <w:jc w:val="both"/>
        <w:rPr>
          <w:b/>
          <w:i/>
          <w:sz w:val="28"/>
          <w:szCs w:val="28"/>
        </w:rPr>
      </w:pPr>
      <w:r w:rsidRPr="006313C7">
        <w:rPr>
          <w:b/>
          <w:i/>
          <w:sz w:val="28"/>
          <w:szCs w:val="28"/>
        </w:rPr>
        <w:t>Анализ нормативных правовых актов, устанавливающих объемы и усл</w:t>
      </w:r>
      <w:r w:rsidRPr="006313C7">
        <w:rPr>
          <w:b/>
          <w:i/>
          <w:sz w:val="28"/>
          <w:szCs w:val="28"/>
        </w:rPr>
        <w:t>о</w:t>
      </w:r>
      <w:r w:rsidRPr="006313C7">
        <w:rPr>
          <w:b/>
          <w:i/>
          <w:sz w:val="28"/>
          <w:szCs w:val="28"/>
        </w:rPr>
        <w:t xml:space="preserve">вия </w:t>
      </w:r>
      <w:r>
        <w:rPr>
          <w:b/>
          <w:i/>
          <w:sz w:val="28"/>
          <w:szCs w:val="28"/>
        </w:rPr>
        <w:t xml:space="preserve"> </w:t>
      </w:r>
      <w:r w:rsidRPr="006313C7">
        <w:rPr>
          <w:b/>
          <w:i/>
          <w:sz w:val="28"/>
          <w:szCs w:val="28"/>
        </w:rPr>
        <w:t>предоставления</w:t>
      </w:r>
      <w:r>
        <w:rPr>
          <w:b/>
          <w:i/>
          <w:sz w:val="28"/>
          <w:szCs w:val="28"/>
        </w:rPr>
        <w:t xml:space="preserve"> </w:t>
      </w:r>
      <w:r w:rsidRPr="006313C7">
        <w:rPr>
          <w:b/>
          <w:i/>
          <w:sz w:val="28"/>
          <w:szCs w:val="28"/>
        </w:rPr>
        <w:t xml:space="preserve"> бюджетных </w:t>
      </w:r>
      <w:r>
        <w:rPr>
          <w:b/>
          <w:i/>
          <w:sz w:val="28"/>
          <w:szCs w:val="28"/>
        </w:rPr>
        <w:t xml:space="preserve"> </w:t>
      </w:r>
      <w:r w:rsidRPr="006313C7">
        <w:rPr>
          <w:b/>
          <w:i/>
          <w:sz w:val="28"/>
          <w:szCs w:val="28"/>
        </w:rPr>
        <w:t xml:space="preserve">средств на мероприятия </w:t>
      </w:r>
      <w:r w:rsidRPr="00FE739D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реализ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ции общественно значимых проектов по  благоустройству сельских те</w:t>
      </w:r>
      <w:r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риторий Новгородской области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 w:rsidRPr="00B74B3A">
        <w:rPr>
          <w:sz w:val="28"/>
          <w:szCs w:val="28"/>
        </w:rPr>
        <w:t>Одной из приоритетных задач социально-экономического развития р</w:t>
      </w:r>
      <w:r w:rsidRPr="00B74B3A">
        <w:rPr>
          <w:sz w:val="28"/>
          <w:szCs w:val="28"/>
        </w:rPr>
        <w:t>е</w:t>
      </w:r>
      <w:r w:rsidRPr="00B74B3A">
        <w:rPr>
          <w:sz w:val="28"/>
          <w:szCs w:val="28"/>
        </w:rPr>
        <w:t xml:space="preserve">гиона, </w:t>
      </w:r>
      <w:r>
        <w:rPr>
          <w:sz w:val="28"/>
          <w:szCs w:val="28"/>
        </w:rPr>
        <w:t xml:space="preserve"> </w:t>
      </w:r>
      <w:r w:rsidRPr="00B74B3A">
        <w:rPr>
          <w:sz w:val="28"/>
          <w:szCs w:val="28"/>
        </w:rPr>
        <w:t>создающих условия</w:t>
      </w:r>
      <w:r>
        <w:rPr>
          <w:sz w:val="28"/>
          <w:szCs w:val="28"/>
        </w:rPr>
        <w:t xml:space="preserve"> </w:t>
      </w:r>
      <w:r w:rsidRPr="00B74B3A">
        <w:rPr>
          <w:sz w:val="28"/>
          <w:szCs w:val="28"/>
        </w:rPr>
        <w:t xml:space="preserve"> для решения задач, сформулированных в Указе Президента Российской Федерации от 7 мая 2018 года N 204 </w:t>
      </w:r>
      <w:r>
        <w:rPr>
          <w:sz w:val="28"/>
          <w:szCs w:val="28"/>
        </w:rPr>
        <w:t>«</w:t>
      </w:r>
      <w:r w:rsidRPr="00B74B3A">
        <w:rPr>
          <w:sz w:val="28"/>
          <w:szCs w:val="28"/>
        </w:rPr>
        <w:t>О национал</w:t>
      </w:r>
      <w:r w:rsidRPr="00B74B3A">
        <w:rPr>
          <w:sz w:val="28"/>
          <w:szCs w:val="28"/>
        </w:rPr>
        <w:t>ь</w:t>
      </w:r>
      <w:r w:rsidRPr="00B74B3A">
        <w:rPr>
          <w:sz w:val="28"/>
          <w:szCs w:val="28"/>
        </w:rPr>
        <w:lastRenderedPageBreak/>
        <w:t>ных целях и стратегических задачах развития Российской Федерации на п</w:t>
      </w:r>
      <w:r w:rsidRPr="00B74B3A">
        <w:rPr>
          <w:sz w:val="28"/>
          <w:szCs w:val="28"/>
        </w:rPr>
        <w:t>е</w:t>
      </w:r>
      <w:r w:rsidRPr="00B74B3A">
        <w:rPr>
          <w:sz w:val="28"/>
          <w:szCs w:val="28"/>
        </w:rPr>
        <w:t>риод до 2024 года</w:t>
      </w:r>
      <w:r>
        <w:rPr>
          <w:sz w:val="28"/>
          <w:szCs w:val="28"/>
        </w:rPr>
        <w:t>»</w:t>
      </w:r>
      <w:r w:rsidRPr="00B74B3A">
        <w:rPr>
          <w:sz w:val="28"/>
          <w:szCs w:val="28"/>
        </w:rPr>
        <w:t>, в соответствии со Стратегией социально-экономического развития Нов</w:t>
      </w:r>
      <w:r>
        <w:rPr>
          <w:sz w:val="28"/>
          <w:szCs w:val="28"/>
        </w:rPr>
        <w:t>городской области до 2026 года</w:t>
      </w:r>
      <w:r>
        <w:rPr>
          <w:rStyle w:val="af1"/>
          <w:sz w:val="28"/>
          <w:szCs w:val="28"/>
        </w:rPr>
        <w:footnoteReference w:id="2"/>
      </w:r>
      <w:r w:rsidRPr="00B74B3A">
        <w:rPr>
          <w:sz w:val="28"/>
          <w:szCs w:val="28"/>
        </w:rPr>
        <w:t>, является существенное усил</w:t>
      </w:r>
      <w:r w:rsidRPr="00B74B3A">
        <w:rPr>
          <w:sz w:val="28"/>
          <w:szCs w:val="28"/>
        </w:rPr>
        <w:t>е</w:t>
      </w:r>
      <w:r w:rsidRPr="00B74B3A">
        <w:rPr>
          <w:sz w:val="28"/>
          <w:szCs w:val="28"/>
        </w:rPr>
        <w:t>ние государственной поддержки в области развития сельских территорий.</w:t>
      </w:r>
      <w:r>
        <w:rPr>
          <w:sz w:val="28"/>
          <w:szCs w:val="28"/>
        </w:rPr>
        <w:t xml:space="preserve"> </w:t>
      </w:r>
    </w:p>
    <w:p w:rsidR="003C0CC4" w:rsidRDefault="003C0CC4" w:rsidP="003C0C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повышения общественной значимости комплексного развития сельских территорий Новгородской области, их привлекательности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живания и работы, а так же повышения гражданской активности сельских жителей в решении вопросов местного значения разработана и утверждена </w:t>
      </w:r>
      <w:r w:rsidRPr="00BD171C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BD171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787260">
        <w:t xml:space="preserve"> </w:t>
      </w:r>
      <w:r w:rsidRPr="00787260">
        <w:rPr>
          <w:sz w:val="28"/>
          <w:szCs w:val="28"/>
        </w:rPr>
        <w:t xml:space="preserve">Новгородской области </w:t>
      </w:r>
      <w:r>
        <w:rPr>
          <w:sz w:val="28"/>
          <w:szCs w:val="28"/>
        </w:rPr>
        <w:t>«</w:t>
      </w:r>
      <w:r w:rsidRPr="00787260">
        <w:rPr>
          <w:sz w:val="28"/>
          <w:szCs w:val="28"/>
        </w:rPr>
        <w:t>Комплексное развитие сельских территорий</w:t>
      </w:r>
      <w:r>
        <w:rPr>
          <w:sz w:val="28"/>
          <w:szCs w:val="28"/>
        </w:rPr>
        <w:t xml:space="preserve"> </w:t>
      </w:r>
      <w:r w:rsidRPr="00787260">
        <w:rPr>
          <w:sz w:val="28"/>
          <w:szCs w:val="28"/>
        </w:rPr>
        <w:t xml:space="preserve"> Новгородской области до 2025 года</w:t>
      </w:r>
      <w:r>
        <w:rPr>
          <w:sz w:val="28"/>
          <w:szCs w:val="28"/>
        </w:rPr>
        <w:t>»</w:t>
      </w:r>
      <w:r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Порядку предоставления и распределения субсидий бюджетам муниципальных округов, городских и сельских поселений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в целях софинансирования расходных обязательств на реализацию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 значимых проектов по благоустройству сельских территорий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</w:t>
      </w:r>
      <w:r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 xml:space="preserve"> (далее - Порядок предоставления и распределения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дий) одним из направлений является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 здоровья.</w:t>
      </w:r>
    </w:p>
    <w:p w:rsidR="003C0CC4" w:rsidRDefault="003C0CC4" w:rsidP="003C0C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3092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2020-2022 годах из бюджета Новгородской области </w:t>
      </w:r>
      <w:r>
        <w:rPr>
          <w:rStyle w:val="af1"/>
          <w:sz w:val="28"/>
          <w:szCs w:val="28"/>
        </w:rPr>
        <w:footnoteReference w:id="5"/>
      </w:r>
      <w:r>
        <w:rPr>
          <w:sz w:val="28"/>
          <w:szCs w:val="28"/>
        </w:rPr>
        <w:t>,</w:t>
      </w:r>
      <w:r>
        <w:rPr>
          <w:rStyle w:val="af1"/>
          <w:sz w:val="28"/>
          <w:szCs w:val="28"/>
        </w:rPr>
        <w:footnoteReference w:id="6"/>
      </w:r>
      <w:r>
        <w:rPr>
          <w:sz w:val="28"/>
          <w:szCs w:val="28"/>
        </w:rPr>
        <w:t>,</w:t>
      </w:r>
      <w:r>
        <w:rPr>
          <w:rStyle w:val="af1"/>
          <w:sz w:val="28"/>
          <w:szCs w:val="28"/>
        </w:rPr>
        <w:footnoteReference w:id="7"/>
      </w:r>
      <w:r>
        <w:rPr>
          <w:sz w:val="28"/>
          <w:szCs w:val="28"/>
        </w:rPr>
        <w:t xml:space="preserve"> бюджету Бу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гинского сельского поселения была предусмотрена субсидия на </w:t>
      </w:r>
      <w:r w:rsidRPr="00FE739D">
        <w:rPr>
          <w:sz w:val="28"/>
          <w:szCs w:val="28"/>
        </w:rPr>
        <w:t>реализацию общественно значимых проектов по благоустройству сельских территорий</w:t>
      </w:r>
      <w:r>
        <w:rPr>
          <w:sz w:val="28"/>
          <w:szCs w:val="28"/>
        </w:rPr>
        <w:t xml:space="preserve"> в общей </w:t>
      </w:r>
      <w:r w:rsidRPr="000C3C78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C3C78">
        <w:rPr>
          <w:sz w:val="28"/>
          <w:szCs w:val="28"/>
        </w:rPr>
        <w:t>30</w:t>
      </w:r>
      <w:r>
        <w:rPr>
          <w:sz w:val="28"/>
          <w:szCs w:val="28"/>
        </w:rPr>
        <w:t>1</w:t>
      </w:r>
      <w:r w:rsidRPr="000C3C78">
        <w:rPr>
          <w:sz w:val="28"/>
          <w:szCs w:val="28"/>
        </w:rPr>
        <w:t>9,1</w:t>
      </w:r>
      <w:r>
        <w:rPr>
          <w:sz w:val="28"/>
          <w:szCs w:val="28"/>
        </w:rPr>
        <w:t xml:space="preserve"> тыс. рублей с учетом софинансирования поселения, </w:t>
      </w:r>
      <w:r w:rsidRPr="00814030">
        <w:rPr>
          <w:sz w:val="28"/>
          <w:szCs w:val="28"/>
        </w:rPr>
        <w:t>кроме то</w:t>
      </w:r>
      <w:r>
        <w:rPr>
          <w:sz w:val="28"/>
          <w:szCs w:val="28"/>
        </w:rPr>
        <w:t xml:space="preserve">го, привлечены </w:t>
      </w:r>
      <w:r w:rsidRPr="00814030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средства, которые составили: </w:t>
      </w:r>
      <w:r w:rsidRPr="00814030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- </w:t>
      </w:r>
      <w:r w:rsidRPr="00814030">
        <w:rPr>
          <w:sz w:val="28"/>
          <w:szCs w:val="28"/>
        </w:rPr>
        <w:t>58,0 тыс. рублей</w:t>
      </w:r>
      <w:r>
        <w:rPr>
          <w:sz w:val="28"/>
          <w:szCs w:val="28"/>
        </w:rPr>
        <w:t>,</w:t>
      </w:r>
      <w:r w:rsidRPr="00814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2022 году </w:t>
      </w:r>
      <w:r w:rsidRPr="007453FA">
        <w:rPr>
          <w:sz w:val="28"/>
          <w:szCs w:val="28"/>
        </w:rPr>
        <w:t>– 131,8 тыс</w:t>
      </w:r>
      <w:r>
        <w:rPr>
          <w:sz w:val="28"/>
          <w:szCs w:val="28"/>
        </w:rPr>
        <w:t>. рублей.</w:t>
      </w:r>
    </w:p>
    <w:p w:rsidR="003C0CC4" w:rsidRPr="00FE739D" w:rsidRDefault="003C0CC4" w:rsidP="003C0CC4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739D">
        <w:rPr>
          <w:sz w:val="28"/>
          <w:szCs w:val="28"/>
        </w:rPr>
        <w:t xml:space="preserve">Предоставление Субсидии на </w:t>
      </w:r>
      <w:r w:rsidRPr="00763A81">
        <w:rPr>
          <w:sz w:val="28"/>
          <w:szCs w:val="28"/>
        </w:rPr>
        <w:t>реализацию общественно значимых прое</w:t>
      </w:r>
      <w:r w:rsidRPr="00763A81">
        <w:rPr>
          <w:sz w:val="28"/>
          <w:szCs w:val="28"/>
        </w:rPr>
        <w:t>к</w:t>
      </w:r>
      <w:r w:rsidRPr="00763A81">
        <w:rPr>
          <w:sz w:val="28"/>
          <w:szCs w:val="28"/>
        </w:rPr>
        <w:t xml:space="preserve">тов по благоустройству </w:t>
      </w:r>
      <w:r w:rsidRPr="00FE739D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Бургин</w:t>
      </w:r>
      <w:r w:rsidRPr="00FE739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FE739D">
        <w:rPr>
          <w:sz w:val="28"/>
          <w:szCs w:val="28"/>
        </w:rPr>
        <w:t>осущес</w:t>
      </w:r>
      <w:r w:rsidRPr="00FE739D">
        <w:rPr>
          <w:sz w:val="28"/>
          <w:szCs w:val="28"/>
        </w:rPr>
        <w:t>т</w:t>
      </w:r>
      <w:r w:rsidRPr="00FE739D">
        <w:rPr>
          <w:sz w:val="28"/>
          <w:szCs w:val="28"/>
        </w:rPr>
        <w:t>влялось в соответствии с утвержденными нормативными  правовыми  актами Новгородской области и муниципальными правовыми актами района</w:t>
      </w:r>
      <w:r>
        <w:rPr>
          <w:sz w:val="28"/>
          <w:szCs w:val="28"/>
        </w:rPr>
        <w:t>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Бургинского сельского поселения</w:t>
      </w:r>
      <w:r w:rsidRPr="00FE739D">
        <w:rPr>
          <w:sz w:val="28"/>
          <w:szCs w:val="28"/>
        </w:rPr>
        <w:t xml:space="preserve">. </w:t>
      </w:r>
    </w:p>
    <w:p w:rsidR="003C0CC4" w:rsidRPr="000C3C78" w:rsidRDefault="003C0CC4" w:rsidP="003C0CC4">
      <w:pPr>
        <w:ind w:right="-6"/>
        <w:jc w:val="both"/>
        <w:rPr>
          <w:sz w:val="28"/>
          <w:szCs w:val="28"/>
        </w:rPr>
      </w:pPr>
      <w:r w:rsidRPr="00FE73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C3C78">
        <w:rPr>
          <w:sz w:val="28"/>
          <w:szCs w:val="28"/>
        </w:rPr>
        <w:t>В соответствии со статьей 138.3 Бюджетного кодекса Российской Федер</w:t>
      </w:r>
      <w:r w:rsidRPr="000C3C78">
        <w:rPr>
          <w:sz w:val="28"/>
          <w:szCs w:val="28"/>
        </w:rPr>
        <w:t>а</w:t>
      </w:r>
      <w:r w:rsidRPr="000C3C78">
        <w:rPr>
          <w:sz w:val="28"/>
          <w:szCs w:val="28"/>
        </w:rPr>
        <w:t>ции между Министерством сельского хозяйства Новгородской области и А</w:t>
      </w:r>
      <w:r w:rsidRPr="000C3C78">
        <w:rPr>
          <w:sz w:val="28"/>
          <w:szCs w:val="28"/>
        </w:rPr>
        <w:t>д</w:t>
      </w:r>
      <w:r w:rsidRPr="000C3C78">
        <w:rPr>
          <w:sz w:val="28"/>
          <w:szCs w:val="28"/>
        </w:rPr>
        <w:t>министрацией Бургинского сельского поселения</w:t>
      </w:r>
      <w:r>
        <w:rPr>
          <w:sz w:val="28"/>
          <w:szCs w:val="28"/>
        </w:rPr>
        <w:t xml:space="preserve"> в период с 2020 по 2022 год</w:t>
      </w:r>
      <w:r w:rsidRPr="000C3C78">
        <w:rPr>
          <w:sz w:val="28"/>
          <w:szCs w:val="28"/>
        </w:rPr>
        <w:t xml:space="preserve">  </w:t>
      </w:r>
      <w:r w:rsidRPr="000C3C78">
        <w:rPr>
          <w:sz w:val="28"/>
          <w:szCs w:val="28"/>
        </w:rPr>
        <w:lastRenderedPageBreak/>
        <w:t>заключены Соглашения о предоставлении субсидии</w:t>
      </w:r>
      <w:r>
        <w:rPr>
          <w:sz w:val="28"/>
          <w:szCs w:val="28"/>
        </w:rPr>
        <w:t xml:space="preserve"> в общей сумме 3019,1 тыс. рублей</w:t>
      </w:r>
      <w:r w:rsidRPr="000C3C78">
        <w:rPr>
          <w:sz w:val="28"/>
          <w:szCs w:val="28"/>
        </w:rPr>
        <w:t>:</w:t>
      </w:r>
    </w:p>
    <w:p w:rsidR="003C0CC4" w:rsidRPr="000C3C78" w:rsidRDefault="003C0CC4" w:rsidP="003C0CC4">
      <w:pPr>
        <w:ind w:right="-6"/>
        <w:jc w:val="both"/>
        <w:rPr>
          <w:sz w:val="28"/>
          <w:szCs w:val="28"/>
        </w:rPr>
      </w:pPr>
      <w:r w:rsidRPr="000C3C78">
        <w:rPr>
          <w:sz w:val="28"/>
          <w:szCs w:val="28"/>
        </w:rPr>
        <w:t>- Соглашение от 24.01.2020 г. № 49620402-1-2020-001 на сумму 586,7 тыс. рублей;</w:t>
      </w:r>
    </w:p>
    <w:p w:rsidR="003C0CC4" w:rsidRPr="000C3C78" w:rsidRDefault="003C0CC4" w:rsidP="003C0CC4">
      <w:pPr>
        <w:ind w:right="-6"/>
        <w:jc w:val="both"/>
        <w:rPr>
          <w:sz w:val="28"/>
          <w:szCs w:val="28"/>
        </w:rPr>
      </w:pPr>
      <w:r w:rsidRPr="000C3C78">
        <w:rPr>
          <w:sz w:val="28"/>
          <w:szCs w:val="28"/>
        </w:rPr>
        <w:t>- Соглашение от 19.01.2021 г. № 21 на сумму 1100,2 тыс. рублей;</w:t>
      </w:r>
    </w:p>
    <w:p w:rsidR="003C0CC4" w:rsidRDefault="003C0CC4" w:rsidP="003C0CC4">
      <w:pPr>
        <w:ind w:right="-6"/>
        <w:jc w:val="both"/>
        <w:rPr>
          <w:sz w:val="28"/>
          <w:szCs w:val="28"/>
        </w:rPr>
      </w:pPr>
      <w:r w:rsidRPr="000C3C78">
        <w:rPr>
          <w:sz w:val="28"/>
          <w:szCs w:val="28"/>
        </w:rPr>
        <w:t>- Соглашение от 20.01.2022 г. № 22 на сумму 13</w:t>
      </w:r>
      <w:r>
        <w:rPr>
          <w:sz w:val="28"/>
          <w:szCs w:val="28"/>
        </w:rPr>
        <w:t>3</w:t>
      </w:r>
      <w:r w:rsidRPr="000C3C78">
        <w:rPr>
          <w:sz w:val="28"/>
          <w:szCs w:val="28"/>
        </w:rPr>
        <w:t>2,2 тыс. рублей.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 w:rsidRPr="00C95BDD">
        <w:rPr>
          <w:sz w:val="28"/>
          <w:szCs w:val="28"/>
        </w:rPr>
        <w:t>Размер субсидии</w:t>
      </w:r>
      <w:r w:rsidRPr="00245287">
        <w:rPr>
          <w:sz w:val="28"/>
          <w:szCs w:val="28"/>
        </w:rPr>
        <w:t xml:space="preserve"> за счет средств вышестоящих бюджетов составил</w:t>
      </w:r>
      <w:r>
        <w:rPr>
          <w:sz w:val="28"/>
          <w:szCs w:val="28"/>
        </w:rPr>
        <w:t>: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Pr="00245287">
        <w:rPr>
          <w:sz w:val="28"/>
          <w:szCs w:val="28"/>
        </w:rPr>
        <w:t>70</w:t>
      </w:r>
      <w:r>
        <w:rPr>
          <w:sz w:val="28"/>
          <w:szCs w:val="28"/>
        </w:rPr>
        <w:t>%</w:t>
      </w:r>
      <w:r w:rsidRPr="00245287">
        <w:rPr>
          <w:sz w:val="28"/>
          <w:szCs w:val="28"/>
        </w:rPr>
        <w:t>, средства бюджета поселения, а также внебюджетные средства составили 30% общего объема финансового обеспечения</w:t>
      </w:r>
      <w:r>
        <w:rPr>
          <w:sz w:val="28"/>
          <w:szCs w:val="28"/>
        </w:rPr>
        <w:t>;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76,92%, </w:t>
      </w:r>
      <w:r w:rsidRPr="00245287">
        <w:rPr>
          <w:sz w:val="28"/>
          <w:szCs w:val="28"/>
        </w:rPr>
        <w:t>средства бюджета поселения</w:t>
      </w:r>
      <w:r>
        <w:rPr>
          <w:sz w:val="28"/>
          <w:szCs w:val="28"/>
        </w:rPr>
        <w:t xml:space="preserve"> - 23,08%</w:t>
      </w:r>
      <w:r w:rsidRPr="007372B7">
        <w:rPr>
          <w:sz w:val="28"/>
          <w:szCs w:val="28"/>
        </w:rPr>
        <w:t xml:space="preserve"> </w:t>
      </w:r>
      <w:r w:rsidRPr="00245287">
        <w:rPr>
          <w:sz w:val="28"/>
          <w:szCs w:val="28"/>
        </w:rPr>
        <w:t>общего об</w:t>
      </w:r>
      <w:r w:rsidRPr="00245287">
        <w:rPr>
          <w:sz w:val="28"/>
          <w:szCs w:val="28"/>
        </w:rPr>
        <w:t>ъ</w:t>
      </w:r>
      <w:r w:rsidRPr="00245287">
        <w:rPr>
          <w:sz w:val="28"/>
          <w:szCs w:val="28"/>
        </w:rPr>
        <w:t>ема финансового обеспечения</w:t>
      </w:r>
      <w:r>
        <w:rPr>
          <w:sz w:val="28"/>
          <w:szCs w:val="28"/>
        </w:rPr>
        <w:t>;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70%, </w:t>
      </w:r>
      <w:r w:rsidRPr="00245287">
        <w:rPr>
          <w:sz w:val="28"/>
          <w:szCs w:val="28"/>
        </w:rPr>
        <w:t>средства бюджета поселения, а также внебюджетные средства</w:t>
      </w:r>
      <w:r>
        <w:rPr>
          <w:sz w:val="28"/>
          <w:szCs w:val="28"/>
        </w:rPr>
        <w:t xml:space="preserve"> - 30%</w:t>
      </w:r>
      <w:r w:rsidRPr="007372B7">
        <w:rPr>
          <w:sz w:val="28"/>
          <w:szCs w:val="28"/>
        </w:rPr>
        <w:t xml:space="preserve"> </w:t>
      </w:r>
      <w:r w:rsidRPr="00245287">
        <w:rPr>
          <w:sz w:val="28"/>
          <w:szCs w:val="28"/>
        </w:rPr>
        <w:t>общего объема финансового обеспечения</w:t>
      </w:r>
      <w:r>
        <w:rPr>
          <w:sz w:val="28"/>
          <w:szCs w:val="28"/>
        </w:rPr>
        <w:t>.</w:t>
      </w:r>
    </w:p>
    <w:p w:rsidR="003C0CC4" w:rsidRDefault="003C0CC4" w:rsidP="003C0CC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в 2021 году нарушен процент софинансирования,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смотренный пунктом 4 </w:t>
      </w:r>
      <w:r w:rsidRPr="000C7266">
        <w:rPr>
          <w:sz w:val="28"/>
          <w:szCs w:val="28"/>
        </w:rPr>
        <w:t>Порядка предоста</w:t>
      </w:r>
      <w:r>
        <w:rPr>
          <w:sz w:val="28"/>
          <w:szCs w:val="28"/>
        </w:rPr>
        <w:t xml:space="preserve">вления и распределения субсидий, </w:t>
      </w:r>
      <w:r w:rsidRPr="000C7266">
        <w:rPr>
          <w:sz w:val="28"/>
          <w:szCs w:val="28"/>
        </w:rPr>
        <w:t>в целях софинансирования расходных обязательств на реализацию обществе</w:t>
      </w:r>
      <w:r w:rsidRPr="000C7266">
        <w:rPr>
          <w:sz w:val="28"/>
          <w:szCs w:val="28"/>
        </w:rPr>
        <w:t>н</w:t>
      </w:r>
      <w:r w:rsidRPr="000C7266">
        <w:rPr>
          <w:sz w:val="28"/>
          <w:szCs w:val="28"/>
        </w:rPr>
        <w:t>но значимых проектов по благоустройству сельских территорий</w:t>
      </w:r>
      <w:r>
        <w:rPr>
          <w:sz w:val="28"/>
          <w:szCs w:val="28"/>
        </w:rPr>
        <w:t xml:space="preserve">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области.</w:t>
      </w:r>
    </w:p>
    <w:p w:rsidR="003C0CC4" w:rsidRPr="00FE739D" w:rsidRDefault="003C0CC4" w:rsidP="003C0CC4">
      <w:pPr>
        <w:ind w:right="-6" w:firstLine="426"/>
        <w:jc w:val="both"/>
        <w:rPr>
          <w:sz w:val="28"/>
          <w:szCs w:val="28"/>
        </w:rPr>
      </w:pPr>
      <w:r w:rsidRPr="000C3C78">
        <w:rPr>
          <w:sz w:val="28"/>
          <w:szCs w:val="28"/>
        </w:rPr>
        <w:t>Предметом Соглашении является предоставление из бюджета Новгоро</w:t>
      </w:r>
      <w:r w:rsidRPr="000C3C78">
        <w:rPr>
          <w:sz w:val="28"/>
          <w:szCs w:val="28"/>
        </w:rPr>
        <w:t>д</w:t>
      </w:r>
      <w:r w:rsidRPr="000C3C78">
        <w:rPr>
          <w:sz w:val="28"/>
          <w:szCs w:val="28"/>
        </w:rPr>
        <w:t>ской области бюджету Бургнинского</w:t>
      </w:r>
      <w:r w:rsidRPr="000C3C78">
        <w:t xml:space="preserve"> </w:t>
      </w:r>
      <w:r w:rsidRPr="000C3C78">
        <w:rPr>
          <w:sz w:val="28"/>
          <w:szCs w:val="28"/>
        </w:rPr>
        <w:t>сельского поселения субсидии на ре</w:t>
      </w:r>
      <w:r w:rsidRPr="000C3C78">
        <w:rPr>
          <w:sz w:val="28"/>
          <w:szCs w:val="28"/>
        </w:rPr>
        <w:t>а</w:t>
      </w:r>
      <w:r w:rsidRPr="000C3C78">
        <w:rPr>
          <w:sz w:val="28"/>
          <w:szCs w:val="28"/>
        </w:rPr>
        <w:t>лизацию общественно значимых проектов по благоустройству сельских те</w:t>
      </w:r>
      <w:r w:rsidRPr="000C3C78">
        <w:rPr>
          <w:sz w:val="28"/>
          <w:szCs w:val="28"/>
        </w:rPr>
        <w:t>р</w:t>
      </w:r>
      <w:r w:rsidRPr="000C3C78">
        <w:rPr>
          <w:sz w:val="28"/>
          <w:szCs w:val="28"/>
        </w:rPr>
        <w:t>риторий в соответствии с лимитами бюджетных обязательств в рамках гос</w:t>
      </w:r>
      <w:r w:rsidRPr="000C3C78">
        <w:rPr>
          <w:sz w:val="28"/>
          <w:szCs w:val="28"/>
        </w:rPr>
        <w:t>у</w:t>
      </w:r>
      <w:r w:rsidRPr="000C3C78">
        <w:rPr>
          <w:sz w:val="28"/>
          <w:szCs w:val="28"/>
        </w:rPr>
        <w:t>дарственной программы</w:t>
      </w:r>
      <w:r w:rsidRPr="008563C5">
        <w:rPr>
          <w:sz w:val="28"/>
          <w:szCs w:val="28"/>
          <w:vertAlign w:val="superscript"/>
        </w:rPr>
        <w:t>7</w:t>
      </w:r>
      <w:r w:rsidRPr="000C3C78">
        <w:rPr>
          <w:sz w:val="28"/>
          <w:szCs w:val="28"/>
        </w:rPr>
        <w:t>.</w:t>
      </w:r>
    </w:p>
    <w:p w:rsidR="003C0CC4" w:rsidRPr="000C7266" w:rsidRDefault="003C0CC4" w:rsidP="003C0C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C7266">
        <w:rPr>
          <w:sz w:val="28"/>
          <w:szCs w:val="28"/>
        </w:rPr>
        <w:t>В соответствии с нормами вышеуказанных Соглашений, а также Порядка предоста</w:t>
      </w:r>
      <w:r>
        <w:rPr>
          <w:sz w:val="28"/>
          <w:szCs w:val="28"/>
        </w:rPr>
        <w:t xml:space="preserve">вления и распределения субсидий, </w:t>
      </w:r>
      <w:r w:rsidRPr="000C7266">
        <w:rPr>
          <w:sz w:val="28"/>
          <w:szCs w:val="28"/>
        </w:rPr>
        <w:t>в целях софинансирования ра</w:t>
      </w:r>
      <w:r w:rsidRPr="000C7266">
        <w:rPr>
          <w:sz w:val="28"/>
          <w:szCs w:val="28"/>
        </w:rPr>
        <w:t>с</w:t>
      </w:r>
      <w:r w:rsidRPr="000C7266">
        <w:rPr>
          <w:sz w:val="28"/>
          <w:szCs w:val="28"/>
        </w:rPr>
        <w:t>ходных обязательств на реализацию общественно значимых проектов по бл</w:t>
      </w:r>
      <w:r w:rsidRPr="000C7266">
        <w:rPr>
          <w:sz w:val="28"/>
          <w:szCs w:val="28"/>
        </w:rPr>
        <w:t>а</w:t>
      </w:r>
      <w:r w:rsidRPr="000C7266">
        <w:rPr>
          <w:sz w:val="28"/>
          <w:szCs w:val="28"/>
        </w:rPr>
        <w:t>гоустройству сельских территорий</w:t>
      </w:r>
      <w:r>
        <w:rPr>
          <w:sz w:val="28"/>
          <w:szCs w:val="28"/>
        </w:rPr>
        <w:t>: С</w:t>
      </w:r>
      <w:r w:rsidRPr="000C7266">
        <w:rPr>
          <w:sz w:val="28"/>
          <w:szCs w:val="28"/>
        </w:rPr>
        <w:t>оздание и обустройство спортивной площадки, детской игровой площадки и крытой тренажерной беседки, а та</w:t>
      </w:r>
      <w:r w:rsidRPr="000C7266">
        <w:rPr>
          <w:sz w:val="28"/>
          <w:szCs w:val="28"/>
        </w:rPr>
        <w:t>к</w:t>
      </w:r>
      <w:r w:rsidRPr="000C7266">
        <w:rPr>
          <w:sz w:val="28"/>
          <w:szCs w:val="28"/>
        </w:rPr>
        <w:t>же организация беговой дорожки и площадки для игры в "Городки" в д. Бу</w:t>
      </w:r>
      <w:r w:rsidRPr="000C7266">
        <w:rPr>
          <w:sz w:val="28"/>
          <w:szCs w:val="28"/>
        </w:rPr>
        <w:t>р</w:t>
      </w:r>
      <w:r w:rsidRPr="000C7266">
        <w:rPr>
          <w:sz w:val="28"/>
          <w:szCs w:val="28"/>
        </w:rPr>
        <w:t xml:space="preserve">га осуществлен следующий перечень мероприятий: </w:t>
      </w:r>
    </w:p>
    <w:p w:rsidR="003C0CC4" w:rsidRPr="00DE34DE" w:rsidRDefault="003C0CC4" w:rsidP="003C0CC4">
      <w:pPr>
        <w:ind w:right="-6" w:firstLine="426"/>
        <w:jc w:val="both"/>
        <w:rPr>
          <w:bCs/>
          <w:sz w:val="28"/>
          <w:szCs w:val="28"/>
        </w:rPr>
      </w:pPr>
      <w:r w:rsidRPr="00193C5A">
        <w:rPr>
          <w:sz w:val="28"/>
          <w:szCs w:val="28"/>
        </w:rPr>
        <w:t>- Утверждена муниципальная программа «Комплексное развитие сел</w:t>
      </w:r>
      <w:r w:rsidRPr="00193C5A">
        <w:rPr>
          <w:sz w:val="28"/>
          <w:szCs w:val="28"/>
        </w:rPr>
        <w:t>ь</w:t>
      </w:r>
      <w:r w:rsidRPr="00193C5A">
        <w:rPr>
          <w:sz w:val="28"/>
          <w:szCs w:val="28"/>
        </w:rPr>
        <w:t>ских территорий в Бургинском сельском поселении на 2020-2022 годы»</w:t>
      </w:r>
      <w:r w:rsidRPr="00193C5A">
        <w:rPr>
          <w:rStyle w:val="af1"/>
          <w:sz w:val="28"/>
          <w:szCs w:val="28"/>
        </w:rPr>
        <w:footnoteReference w:id="8"/>
      </w:r>
      <w:r w:rsidRPr="00193C5A">
        <w:rPr>
          <w:sz w:val="28"/>
          <w:szCs w:val="28"/>
        </w:rPr>
        <w:t xml:space="preserve">, </w:t>
      </w:r>
      <w:r w:rsidRPr="00763A81">
        <w:rPr>
          <w:sz w:val="28"/>
          <w:szCs w:val="28"/>
        </w:rPr>
        <w:t>предусматривающая</w:t>
      </w:r>
      <w:r>
        <w:rPr>
          <w:sz w:val="28"/>
          <w:szCs w:val="28"/>
        </w:rPr>
        <w:t xml:space="preserve">, в том числе, </w:t>
      </w:r>
      <w:r w:rsidRPr="00193C5A">
        <w:rPr>
          <w:sz w:val="28"/>
          <w:szCs w:val="28"/>
        </w:rPr>
        <w:t>реализацию  мероприятий по созданию и обустройству зон отдыха, спортивных и детских игровых площадок, площ</w:t>
      </w:r>
      <w:r w:rsidRPr="00193C5A">
        <w:rPr>
          <w:sz w:val="28"/>
          <w:szCs w:val="28"/>
        </w:rPr>
        <w:t>а</w:t>
      </w:r>
      <w:r w:rsidRPr="00193C5A">
        <w:rPr>
          <w:sz w:val="28"/>
          <w:szCs w:val="28"/>
        </w:rPr>
        <w:t>док для занятия адаптивной физической культурой и адаптивным спортом с ограниченными возможностями здоровья.</w:t>
      </w:r>
      <w:r>
        <w:rPr>
          <w:sz w:val="28"/>
          <w:szCs w:val="28"/>
        </w:rPr>
        <w:t xml:space="preserve"> Включенное в муниципальную программу мероприятие </w:t>
      </w:r>
      <w:r w:rsidRPr="00DE34DE">
        <w:rPr>
          <w:sz w:val="28"/>
          <w:szCs w:val="28"/>
        </w:rPr>
        <w:t xml:space="preserve"> </w:t>
      </w:r>
      <w:r>
        <w:rPr>
          <w:sz w:val="28"/>
          <w:szCs w:val="28"/>
        </w:rPr>
        <w:t>не конкретизировано и не соотносится с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тиями, отраженными в Соглашениях. 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 w:rsidRPr="00763A81">
        <w:rPr>
          <w:sz w:val="28"/>
          <w:szCs w:val="28"/>
        </w:rPr>
        <w:t>- Согла</w:t>
      </w:r>
      <w:r>
        <w:rPr>
          <w:sz w:val="28"/>
          <w:szCs w:val="28"/>
        </w:rPr>
        <w:t>сно сводным</w:t>
      </w:r>
      <w:r w:rsidRPr="00763A8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763A81">
        <w:rPr>
          <w:sz w:val="28"/>
          <w:szCs w:val="28"/>
        </w:rPr>
        <w:t xml:space="preserve"> роспис</w:t>
      </w:r>
      <w:r>
        <w:rPr>
          <w:sz w:val="28"/>
          <w:szCs w:val="28"/>
        </w:rPr>
        <w:t xml:space="preserve">ям </w:t>
      </w:r>
      <w:r w:rsidRPr="00763A8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Бургинского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763A81">
        <w:rPr>
          <w:sz w:val="28"/>
          <w:szCs w:val="28"/>
        </w:rPr>
        <w:t>на 202</w:t>
      </w:r>
      <w:r>
        <w:rPr>
          <w:sz w:val="28"/>
          <w:szCs w:val="28"/>
        </w:rPr>
        <w:t>0-2022</w:t>
      </w:r>
      <w:r w:rsidRPr="00763A8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63A81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63A81">
        <w:rPr>
          <w:sz w:val="28"/>
          <w:szCs w:val="28"/>
        </w:rPr>
        <w:t xml:space="preserve"> на основании Решени</w:t>
      </w:r>
      <w:r>
        <w:rPr>
          <w:sz w:val="28"/>
          <w:szCs w:val="28"/>
        </w:rPr>
        <w:t>й</w:t>
      </w:r>
      <w:r w:rsidRPr="00763A8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Бургинского</w:t>
      </w:r>
      <w:r w:rsidRPr="00763A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 w:rsidRPr="00763A81">
        <w:rPr>
          <w:sz w:val="28"/>
          <w:szCs w:val="28"/>
        </w:rPr>
        <w:lastRenderedPageBreak/>
        <w:t>«О</w:t>
      </w:r>
      <w:r>
        <w:rPr>
          <w:sz w:val="28"/>
          <w:szCs w:val="28"/>
        </w:rPr>
        <w:t xml:space="preserve">б утверждении </w:t>
      </w:r>
      <w:r w:rsidRPr="00763A8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63A81">
        <w:rPr>
          <w:sz w:val="28"/>
          <w:szCs w:val="28"/>
        </w:rPr>
        <w:t xml:space="preserve"> </w:t>
      </w:r>
      <w:r>
        <w:rPr>
          <w:sz w:val="28"/>
          <w:szCs w:val="28"/>
        </w:rPr>
        <w:t>Бургинского</w:t>
      </w:r>
      <w:r w:rsidRPr="00763A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63A81">
        <w:rPr>
          <w:sz w:val="28"/>
          <w:szCs w:val="28"/>
        </w:rPr>
        <w:t xml:space="preserve"> на 202</w:t>
      </w:r>
      <w:r>
        <w:rPr>
          <w:sz w:val="28"/>
          <w:szCs w:val="28"/>
        </w:rPr>
        <w:t>0</w:t>
      </w:r>
      <w:r w:rsidRPr="00763A8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763A8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63A81">
        <w:rPr>
          <w:sz w:val="28"/>
          <w:szCs w:val="28"/>
        </w:rPr>
        <w:t xml:space="preserve"> годов» </w:t>
      </w:r>
      <w:r w:rsidRPr="00580E38">
        <w:rPr>
          <w:sz w:val="28"/>
          <w:szCs w:val="28"/>
        </w:rPr>
        <w:t>от 17.12.2019 №177, объем</w:t>
      </w:r>
      <w:r w:rsidRPr="004721A5">
        <w:rPr>
          <w:sz w:val="28"/>
          <w:szCs w:val="28"/>
        </w:rPr>
        <w:t xml:space="preserve"> бюдже</w:t>
      </w:r>
      <w:r w:rsidRPr="004721A5">
        <w:rPr>
          <w:sz w:val="28"/>
          <w:szCs w:val="28"/>
        </w:rPr>
        <w:t>т</w:t>
      </w:r>
      <w:r w:rsidRPr="004721A5">
        <w:rPr>
          <w:sz w:val="28"/>
          <w:szCs w:val="28"/>
        </w:rPr>
        <w:t>ных ассигнований на исполнение расходных обязательств сельского посел</w:t>
      </w:r>
      <w:r w:rsidRPr="004721A5">
        <w:rPr>
          <w:sz w:val="28"/>
          <w:szCs w:val="28"/>
        </w:rPr>
        <w:t>е</w:t>
      </w:r>
      <w:r w:rsidRPr="004721A5">
        <w:rPr>
          <w:sz w:val="28"/>
          <w:szCs w:val="28"/>
        </w:rPr>
        <w:t xml:space="preserve">ния составил </w:t>
      </w:r>
      <w:r>
        <w:rPr>
          <w:sz w:val="28"/>
          <w:szCs w:val="28"/>
        </w:rPr>
        <w:t>644</w:t>
      </w:r>
      <w:r w:rsidRPr="004721A5">
        <w:rPr>
          <w:sz w:val="28"/>
          <w:szCs w:val="28"/>
        </w:rPr>
        <w:t>,7 тыс. рублей;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 w:rsidRPr="00763A81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763A8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63A81">
        <w:rPr>
          <w:sz w:val="28"/>
          <w:szCs w:val="28"/>
        </w:rPr>
        <w:t xml:space="preserve"> </w:t>
      </w:r>
      <w:r>
        <w:rPr>
          <w:sz w:val="28"/>
          <w:szCs w:val="28"/>
        </w:rPr>
        <w:t>Бургинского</w:t>
      </w:r>
      <w:r w:rsidRPr="00763A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Pr="00763A81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763A8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763A8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63A81">
        <w:rPr>
          <w:sz w:val="28"/>
          <w:szCs w:val="28"/>
        </w:rPr>
        <w:t xml:space="preserve"> годов» </w:t>
      </w:r>
      <w:r w:rsidRPr="00580E38">
        <w:rPr>
          <w:sz w:val="28"/>
          <w:szCs w:val="28"/>
        </w:rPr>
        <w:t>от</w:t>
      </w:r>
      <w:r w:rsidRPr="00580E38">
        <w:t xml:space="preserve"> </w:t>
      </w:r>
      <w:r w:rsidRPr="00580E38">
        <w:rPr>
          <w:sz w:val="28"/>
          <w:szCs w:val="28"/>
        </w:rPr>
        <w:t>28.12.2020 №27, объем</w:t>
      </w:r>
      <w:r w:rsidRPr="004721A5">
        <w:rPr>
          <w:sz w:val="28"/>
          <w:szCs w:val="28"/>
        </w:rPr>
        <w:t xml:space="preserve"> бюджетных ассигнований на исполнение расходных обязательств сельского поселения составил 1100,2 тыс. рублей;</w:t>
      </w:r>
    </w:p>
    <w:p w:rsidR="003C0CC4" w:rsidRPr="000564A1" w:rsidRDefault="003C0CC4" w:rsidP="003C0CC4">
      <w:pPr>
        <w:ind w:right="-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564A1">
        <w:rPr>
          <w:bCs/>
          <w:sz w:val="28"/>
          <w:szCs w:val="28"/>
        </w:rPr>
        <w:t>Об утверждении бюджета Бургинского сельского поселения на 2022 год и плановый период 2023 и 2024 годы</w:t>
      </w:r>
      <w:r>
        <w:rPr>
          <w:bCs/>
          <w:sz w:val="28"/>
          <w:szCs w:val="28"/>
        </w:rPr>
        <w:t>»</w:t>
      </w:r>
      <w:r w:rsidRPr="000564A1">
        <w:rPr>
          <w:bCs/>
          <w:sz w:val="28"/>
          <w:szCs w:val="28"/>
        </w:rPr>
        <w:t xml:space="preserve"> от 29.12.2021 №65</w:t>
      </w:r>
      <w:r w:rsidRPr="004721A5">
        <w:rPr>
          <w:bCs/>
          <w:sz w:val="28"/>
          <w:szCs w:val="28"/>
        </w:rPr>
        <w:t xml:space="preserve">, </w:t>
      </w:r>
      <w:r w:rsidRPr="004721A5">
        <w:rPr>
          <w:sz w:val="28"/>
          <w:szCs w:val="28"/>
        </w:rPr>
        <w:t>объем бюджетных ассигнований на исполнение расходных обязательств сельского поселения  составил 1</w:t>
      </w:r>
      <w:r>
        <w:rPr>
          <w:sz w:val="28"/>
          <w:szCs w:val="28"/>
        </w:rPr>
        <w:t>464,0</w:t>
      </w:r>
      <w:r w:rsidRPr="004721A5">
        <w:rPr>
          <w:sz w:val="28"/>
          <w:szCs w:val="28"/>
        </w:rPr>
        <w:t xml:space="preserve"> тыс. рублей.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 w:rsidRPr="00343306">
        <w:rPr>
          <w:sz w:val="28"/>
          <w:szCs w:val="28"/>
        </w:rPr>
        <w:t>- Разработаны  дизайн - проекты благоустройства территории общего пользования. Представленные к проверке дизайн - проекты 2020-2022 годов не содержат стоимости проектов, что не позволяет проверить уровень соф</w:t>
      </w:r>
      <w:r w:rsidRPr="00343306">
        <w:rPr>
          <w:sz w:val="28"/>
          <w:szCs w:val="28"/>
        </w:rPr>
        <w:t>и</w:t>
      </w:r>
      <w:r w:rsidRPr="00343306">
        <w:rPr>
          <w:sz w:val="28"/>
          <w:szCs w:val="28"/>
        </w:rPr>
        <w:t>нансирования поселения, установленный пунктом 4 Порядка предоставления и распределения субсидий.</w:t>
      </w:r>
    </w:p>
    <w:p w:rsidR="003C0CC4" w:rsidRDefault="003C0CC4" w:rsidP="003C0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3C0CC4" w:rsidRPr="00824FDA" w:rsidRDefault="003C0CC4" w:rsidP="003C0CC4">
      <w:pPr>
        <w:ind w:right="-6"/>
        <w:jc w:val="both"/>
        <w:rPr>
          <w:b/>
          <w:i/>
          <w:sz w:val="28"/>
          <w:szCs w:val="28"/>
        </w:rPr>
      </w:pPr>
      <w:r w:rsidRPr="00824FDA">
        <w:rPr>
          <w:b/>
          <w:i/>
          <w:sz w:val="28"/>
          <w:szCs w:val="28"/>
        </w:rPr>
        <w:t xml:space="preserve">Анализ объемов бюджетных ассигнований, объемов финансирования бюджету </w:t>
      </w:r>
      <w:r>
        <w:rPr>
          <w:b/>
          <w:i/>
          <w:sz w:val="28"/>
          <w:szCs w:val="28"/>
        </w:rPr>
        <w:t>Бургинского сельского поселения</w:t>
      </w:r>
      <w:r w:rsidRPr="00824FDA">
        <w:rPr>
          <w:b/>
          <w:i/>
          <w:sz w:val="28"/>
          <w:szCs w:val="28"/>
        </w:rPr>
        <w:t xml:space="preserve"> на</w:t>
      </w:r>
      <w:r w:rsidRPr="00824FDA">
        <w:t xml:space="preserve"> </w:t>
      </w:r>
      <w:r w:rsidRPr="00824FDA">
        <w:rPr>
          <w:b/>
          <w:i/>
          <w:sz w:val="28"/>
          <w:szCs w:val="28"/>
        </w:rPr>
        <w:t xml:space="preserve">создание и обустройство </w:t>
      </w:r>
      <w:r>
        <w:rPr>
          <w:b/>
          <w:i/>
          <w:sz w:val="28"/>
          <w:szCs w:val="28"/>
        </w:rPr>
        <w:t>территории общего пользования</w:t>
      </w:r>
    </w:p>
    <w:p w:rsidR="003C0CC4" w:rsidRDefault="003C0CC4" w:rsidP="003C0C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Финансовое обеспечение мероприятий по благоустройству</w:t>
      </w:r>
      <w:r w:rsidRPr="00824FDA">
        <w:t xml:space="preserve"> </w:t>
      </w:r>
      <w:r w:rsidRPr="00824FDA">
        <w:rPr>
          <w:sz w:val="28"/>
          <w:szCs w:val="28"/>
        </w:rPr>
        <w:t>сельских те</w:t>
      </w:r>
      <w:r w:rsidRPr="00824FDA">
        <w:rPr>
          <w:sz w:val="28"/>
          <w:szCs w:val="28"/>
        </w:rPr>
        <w:t>р</w:t>
      </w:r>
      <w:r w:rsidRPr="00824FDA">
        <w:rPr>
          <w:sz w:val="28"/>
          <w:szCs w:val="28"/>
        </w:rPr>
        <w:t>риторий</w:t>
      </w:r>
      <w:r>
        <w:rPr>
          <w:sz w:val="28"/>
          <w:szCs w:val="28"/>
        </w:rPr>
        <w:t xml:space="preserve"> представлено в Таблице № 1:</w:t>
      </w:r>
    </w:p>
    <w:p w:rsidR="003C0CC4" w:rsidRPr="00D10210" w:rsidRDefault="003C0CC4" w:rsidP="003C0CC4">
      <w:pPr>
        <w:spacing w:line="100" w:lineRule="atLeast"/>
        <w:ind w:right="-6"/>
        <w:jc w:val="right"/>
      </w:pPr>
      <w:r w:rsidRPr="00D10210">
        <w:t xml:space="preserve"> Таблица №1, тыс. рублей</w:t>
      </w:r>
    </w:p>
    <w:tbl>
      <w:tblPr>
        <w:tblW w:w="94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551"/>
        <w:gridCol w:w="1418"/>
        <w:gridCol w:w="1275"/>
        <w:gridCol w:w="927"/>
      </w:tblGrid>
      <w:tr w:rsidR="003C0CC4" w:rsidRPr="00E35849" w:rsidTr="003C0CC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 xml:space="preserve">Наименование мероприятий </w:t>
            </w:r>
          </w:p>
          <w:p w:rsidR="003C0CC4" w:rsidRPr="00DD61F3" w:rsidRDefault="003C0CC4" w:rsidP="003C0CC4">
            <w:pPr>
              <w:pStyle w:val="aff5"/>
              <w:spacing w:line="100" w:lineRule="atLeast"/>
              <w:jc w:val="center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>Уточненная роспись / План годовой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>Финансир</w:t>
            </w:r>
            <w:r w:rsidRPr="00DD61F3">
              <w:rPr>
                <w:sz w:val="22"/>
                <w:szCs w:val="22"/>
              </w:rPr>
              <w:t>о</w:t>
            </w:r>
            <w:r w:rsidRPr="00DD61F3">
              <w:rPr>
                <w:sz w:val="22"/>
                <w:szCs w:val="22"/>
              </w:rPr>
              <w:t>вание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4356FF" w:rsidRDefault="003C0CC4" w:rsidP="003C0CC4">
            <w:pPr>
              <w:pStyle w:val="aff5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>Остаток кассов</w:t>
            </w:r>
            <w:r w:rsidRPr="00DD61F3">
              <w:rPr>
                <w:sz w:val="22"/>
                <w:szCs w:val="22"/>
              </w:rPr>
              <w:t>о</w:t>
            </w:r>
            <w:r w:rsidRPr="00DD61F3">
              <w:rPr>
                <w:sz w:val="22"/>
                <w:szCs w:val="22"/>
              </w:rPr>
              <w:t>го плана</w:t>
            </w:r>
          </w:p>
        </w:tc>
      </w:tr>
      <w:tr w:rsidR="003C0CC4" w:rsidRPr="00E35849" w:rsidTr="003C0CC4">
        <w:tc>
          <w:tcPr>
            <w:tcW w:w="94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4356FF" w:rsidRDefault="003C0CC4" w:rsidP="003C0CC4">
            <w:pPr>
              <w:pStyle w:val="aff5"/>
              <w:spacing w:line="100" w:lineRule="atLeast"/>
              <w:jc w:val="center"/>
              <w:rPr>
                <w:sz w:val="20"/>
                <w:szCs w:val="20"/>
              </w:rPr>
            </w:pPr>
            <w:r w:rsidRPr="004356F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3C0CC4" w:rsidRPr="00E35849" w:rsidTr="003C0CC4">
        <w:tc>
          <w:tcPr>
            <w:tcW w:w="850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4356FF" w:rsidRDefault="003C0CC4" w:rsidP="003C0CC4">
            <w:pPr>
              <w:snapToGrid w:val="0"/>
              <w:spacing w:line="100" w:lineRule="atLeast"/>
              <w:ind w:right="-6"/>
              <w:jc w:val="center"/>
            </w:pPr>
            <w:r w:rsidRPr="004356FF">
              <w:rPr>
                <w:b/>
                <w:bCs/>
                <w:sz w:val="22"/>
                <w:szCs w:val="22"/>
              </w:rPr>
              <w:t xml:space="preserve">                         КБК </w:t>
            </w:r>
            <w:r>
              <w:rPr>
                <w:b/>
                <w:bCs/>
                <w:sz w:val="22"/>
                <w:szCs w:val="22"/>
              </w:rPr>
              <w:t>714</w:t>
            </w:r>
            <w:r w:rsidRPr="00943ADD">
              <w:rPr>
                <w:b/>
                <w:bCs/>
                <w:sz w:val="22"/>
                <w:szCs w:val="22"/>
              </w:rPr>
              <w:t>0503</w:t>
            </w:r>
            <w:r w:rsidRPr="00943ADD">
              <w:rPr>
                <w:b/>
                <w:sz w:val="22"/>
                <w:szCs w:val="22"/>
              </w:rPr>
              <w:t>6000200000</w:t>
            </w: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4356FF" w:rsidRDefault="003C0CC4" w:rsidP="003C0CC4">
            <w:pPr>
              <w:pStyle w:val="aff5"/>
              <w:snapToGrid w:val="0"/>
              <w:spacing w:line="100" w:lineRule="atLeast"/>
              <w:jc w:val="center"/>
            </w:pPr>
          </w:p>
        </w:tc>
      </w:tr>
      <w:tr w:rsidR="003C0CC4" w:rsidRPr="00E35849" w:rsidTr="003C0CC4">
        <w:trPr>
          <w:trHeight w:val="513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245287" w:rsidRDefault="003C0CC4" w:rsidP="003C0CC4">
            <w:pPr>
              <w:snapToGrid w:val="0"/>
              <w:spacing w:line="100" w:lineRule="atLeast"/>
              <w:ind w:right="-6"/>
            </w:pPr>
            <w:r w:rsidRPr="00245287">
              <w:rPr>
                <w:sz w:val="22"/>
                <w:szCs w:val="22"/>
              </w:rPr>
              <w:t>создание и обустройство ко</w:t>
            </w:r>
            <w:r w:rsidRPr="00245287">
              <w:rPr>
                <w:sz w:val="22"/>
                <w:szCs w:val="22"/>
              </w:rPr>
              <w:t>м</w:t>
            </w:r>
            <w:r w:rsidRPr="00245287">
              <w:rPr>
                <w:sz w:val="22"/>
                <w:szCs w:val="22"/>
              </w:rPr>
              <w:t>плексной спортивной площадки в д. Бурга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DD61F3">
              <w:rPr>
                <w:b/>
                <w:sz w:val="22"/>
                <w:szCs w:val="22"/>
              </w:rPr>
              <w:t>644,7</w:t>
            </w:r>
            <w:r w:rsidRPr="00DD61F3">
              <w:rPr>
                <w:sz w:val="22"/>
                <w:szCs w:val="22"/>
              </w:rPr>
              <w:t>:</w:t>
            </w:r>
          </w:p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 xml:space="preserve">339,7 </w:t>
            </w:r>
            <w:r w:rsidRPr="005772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61F3">
              <w:rPr>
                <w:sz w:val="22"/>
                <w:szCs w:val="22"/>
              </w:rPr>
              <w:t>ф.б</w:t>
            </w:r>
            <w:r>
              <w:rPr>
                <w:sz w:val="22"/>
                <w:szCs w:val="22"/>
              </w:rPr>
              <w:t>.</w:t>
            </w:r>
          </w:p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>111,6</w:t>
            </w:r>
            <w:r>
              <w:rPr>
                <w:sz w:val="22"/>
                <w:szCs w:val="22"/>
              </w:rPr>
              <w:t xml:space="preserve"> </w:t>
            </w:r>
            <w:r w:rsidRPr="00DD61F3">
              <w:rPr>
                <w:sz w:val="22"/>
                <w:szCs w:val="22"/>
              </w:rPr>
              <w:t>- о.б.</w:t>
            </w:r>
          </w:p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>135,4</w:t>
            </w:r>
            <w:r>
              <w:rPr>
                <w:sz w:val="22"/>
                <w:szCs w:val="22"/>
              </w:rPr>
              <w:t xml:space="preserve"> </w:t>
            </w:r>
            <w:r w:rsidRPr="00DD61F3">
              <w:rPr>
                <w:sz w:val="22"/>
                <w:szCs w:val="22"/>
              </w:rPr>
              <w:t>- м.б.</w:t>
            </w:r>
          </w:p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 xml:space="preserve">58,0 - </w:t>
            </w:r>
            <w:r>
              <w:rPr>
                <w:sz w:val="22"/>
                <w:szCs w:val="22"/>
              </w:rPr>
              <w:t>внеб.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4356FF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644,7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4356FF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644,7 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4356FF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4356FF">
              <w:rPr>
                <w:sz w:val="22"/>
                <w:szCs w:val="22"/>
              </w:rPr>
              <w:t>0</w:t>
            </w:r>
          </w:p>
        </w:tc>
      </w:tr>
      <w:tr w:rsidR="003C0CC4" w:rsidRPr="00E35849" w:rsidTr="003C0CC4">
        <w:trPr>
          <w:trHeight w:val="238"/>
        </w:trPr>
        <w:tc>
          <w:tcPr>
            <w:tcW w:w="94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</w:rPr>
            </w:pPr>
            <w:r w:rsidRPr="00DD61F3">
              <w:rPr>
                <w:b/>
                <w:sz w:val="22"/>
                <w:szCs w:val="22"/>
              </w:rPr>
              <w:t>2021 год</w:t>
            </w:r>
          </w:p>
        </w:tc>
      </w:tr>
      <w:tr w:rsidR="003C0CC4" w:rsidRPr="00E35849" w:rsidTr="003C0CC4">
        <w:trPr>
          <w:trHeight w:val="238"/>
        </w:trPr>
        <w:tc>
          <w:tcPr>
            <w:tcW w:w="94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</w:rPr>
            </w:pPr>
            <w:r w:rsidRPr="00DD61F3">
              <w:rPr>
                <w:b/>
                <w:sz w:val="22"/>
                <w:szCs w:val="22"/>
              </w:rPr>
              <w:t xml:space="preserve">         </w:t>
            </w:r>
            <w:r w:rsidRPr="00943ADD">
              <w:rPr>
                <w:b/>
                <w:bCs/>
                <w:sz w:val="22"/>
                <w:szCs w:val="22"/>
              </w:rPr>
              <w:t xml:space="preserve">КБК </w:t>
            </w:r>
            <w:r>
              <w:rPr>
                <w:b/>
                <w:bCs/>
                <w:sz w:val="22"/>
                <w:szCs w:val="22"/>
              </w:rPr>
              <w:t>714</w:t>
            </w:r>
            <w:r w:rsidRPr="00943ADD">
              <w:rPr>
                <w:b/>
                <w:bCs/>
                <w:sz w:val="22"/>
                <w:szCs w:val="22"/>
              </w:rPr>
              <w:t>0503</w:t>
            </w:r>
            <w:r w:rsidRPr="00943ADD">
              <w:rPr>
                <w:b/>
                <w:sz w:val="22"/>
                <w:szCs w:val="22"/>
              </w:rPr>
              <w:t>6000200000</w:t>
            </w:r>
            <w:r>
              <w:rPr>
                <w:b/>
                <w:sz w:val="22"/>
                <w:szCs w:val="22"/>
              </w:rPr>
              <w:t>244</w:t>
            </w:r>
          </w:p>
        </w:tc>
      </w:tr>
      <w:tr w:rsidR="003C0CC4" w:rsidRPr="00E35849" w:rsidTr="003C0CC4">
        <w:trPr>
          <w:trHeight w:val="238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245287" w:rsidRDefault="003C0CC4" w:rsidP="003C0CC4">
            <w:pPr>
              <w:pStyle w:val="aff5"/>
              <w:snapToGrid w:val="0"/>
              <w:spacing w:line="100" w:lineRule="atLeast"/>
              <w:jc w:val="left"/>
              <w:rPr>
                <w:highlight w:val="cyan"/>
              </w:rPr>
            </w:pPr>
            <w:r w:rsidRPr="00245287">
              <w:rPr>
                <w:sz w:val="22"/>
                <w:szCs w:val="22"/>
              </w:rPr>
              <w:t>создание и обустройство детской игровой площадки и крытой тр</w:t>
            </w:r>
            <w:r w:rsidRPr="00245287">
              <w:rPr>
                <w:sz w:val="22"/>
                <w:szCs w:val="22"/>
              </w:rPr>
              <w:t>е</w:t>
            </w:r>
            <w:r w:rsidRPr="00245287">
              <w:rPr>
                <w:sz w:val="22"/>
                <w:szCs w:val="22"/>
              </w:rPr>
              <w:t>нажерной беседки в д. Бурга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</w:rPr>
            </w:pPr>
            <w:r w:rsidRPr="00DD61F3">
              <w:rPr>
                <w:b/>
                <w:sz w:val="22"/>
                <w:szCs w:val="22"/>
              </w:rPr>
              <w:t>1100,2:</w:t>
            </w:r>
          </w:p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>846,3</w:t>
            </w:r>
            <w:r>
              <w:rPr>
                <w:sz w:val="22"/>
                <w:szCs w:val="22"/>
              </w:rPr>
              <w:t xml:space="preserve"> </w:t>
            </w:r>
            <w:r w:rsidRPr="00DD61F3">
              <w:rPr>
                <w:sz w:val="22"/>
                <w:szCs w:val="22"/>
              </w:rPr>
              <w:t>-</w:t>
            </w:r>
            <w:r w:rsidRPr="00DD61F3">
              <w:t xml:space="preserve"> </w:t>
            </w:r>
            <w:r w:rsidRPr="00DD61F3">
              <w:rPr>
                <w:sz w:val="22"/>
                <w:szCs w:val="22"/>
              </w:rPr>
              <w:t>о.б.</w:t>
            </w:r>
          </w:p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DD61F3">
              <w:rPr>
                <w:sz w:val="22"/>
                <w:szCs w:val="22"/>
              </w:rPr>
              <w:t>253,9</w:t>
            </w:r>
            <w:r>
              <w:rPr>
                <w:sz w:val="22"/>
                <w:szCs w:val="22"/>
              </w:rPr>
              <w:t xml:space="preserve"> </w:t>
            </w:r>
            <w:r w:rsidRPr="00DD61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61F3">
              <w:rPr>
                <w:sz w:val="22"/>
                <w:szCs w:val="22"/>
              </w:rPr>
              <w:t>м.б.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366082">
              <w:rPr>
                <w:sz w:val="22"/>
                <w:szCs w:val="22"/>
              </w:rPr>
              <w:t xml:space="preserve">1100,2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366082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366082">
              <w:rPr>
                <w:sz w:val="22"/>
                <w:szCs w:val="22"/>
              </w:rPr>
              <w:t xml:space="preserve">1100,2 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366082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366082">
              <w:rPr>
                <w:sz w:val="22"/>
                <w:szCs w:val="22"/>
              </w:rPr>
              <w:t>0</w:t>
            </w:r>
          </w:p>
        </w:tc>
      </w:tr>
      <w:tr w:rsidR="003C0CC4" w:rsidRPr="00E35849" w:rsidTr="003C0CC4">
        <w:trPr>
          <w:trHeight w:val="238"/>
        </w:trPr>
        <w:tc>
          <w:tcPr>
            <w:tcW w:w="94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</w:rPr>
            </w:pPr>
            <w:r w:rsidRPr="00DD61F3">
              <w:rPr>
                <w:b/>
                <w:sz w:val="22"/>
                <w:szCs w:val="22"/>
              </w:rPr>
              <w:t>2022 год</w:t>
            </w:r>
          </w:p>
        </w:tc>
      </w:tr>
      <w:tr w:rsidR="003C0CC4" w:rsidRPr="00E35849" w:rsidTr="003C0CC4">
        <w:trPr>
          <w:trHeight w:val="238"/>
        </w:trPr>
        <w:tc>
          <w:tcPr>
            <w:tcW w:w="94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DD61F3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943ADD">
              <w:rPr>
                <w:b/>
                <w:bCs/>
                <w:sz w:val="22"/>
                <w:szCs w:val="22"/>
              </w:rPr>
              <w:t xml:space="preserve">КБК </w:t>
            </w:r>
            <w:r>
              <w:rPr>
                <w:b/>
                <w:bCs/>
                <w:sz w:val="22"/>
                <w:szCs w:val="22"/>
              </w:rPr>
              <w:t>714</w:t>
            </w:r>
            <w:r w:rsidRPr="00943ADD">
              <w:rPr>
                <w:b/>
                <w:bCs/>
                <w:sz w:val="22"/>
                <w:szCs w:val="22"/>
              </w:rPr>
              <w:t>0503</w:t>
            </w:r>
            <w:r w:rsidRPr="00943ADD">
              <w:rPr>
                <w:b/>
                <w:sz w:val="22"/>
                <w:szCs w:val="22"/>
              </w:rPr>
              <w:t>6000200000</w:t>
            </w:r>
            <w:r>
              <w:rPr>
                <w:b/>
                <w:sz w:val="22"/>
                <w:szCs w:val="22"/>
              </w:rPr>
              <w:t>244</w:t>
            </w:r>
          </w:p>
        </w:tc>
      </w:tr>
      <w:tr w:rsidR="003C0CC4" w:rsidRPr="00E35849" w:rsidTr="003C0CC4">
        <w:trPr>
          <w:trHeight w:val="238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245287" w:rsidRDefault="003C0CC4" w:rsidP="003C0CC4">
            <w:pPr>
              <w:pStyle w:val="aff5"/>
              <w:snapToGrid w:val="0"/>
              <w:spacing w:line="100" w:lineRule="atLeast"/>
              <w:jc w:val="left"/>
            </w:pPr>
            <w:r w:rsidRPr="00245287">
              <w:rPr>
                <w:sz w:val="22"/>
                <w:szCs w:val="22"/>
              </w:rPr>
              <w:t>организация беговой дорожки и площадки для игры в "Городки", благоустройство прилегающей территории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071906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</w:rPr>
            </w:pPr>
            <w:r w:rsidRPr="00071906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3</w:t>
            </w:r>
            <w:r w:rsidRPr="0007190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Pr="00071906">
              <w:rPr>
                <w:b/>
                <w:sz w:val="22"/>
                <w:szCs w:val="22"/>
              </w:rPr>
              <w:t>2:</w:t>
            </w:r>
          </w:p>
          <w:p w:rsidR="003C0CC4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071906">
              <w:rPr>
                <w:sz w:val="22"/>
                <w:szCs w:val="22"/>
              </w:rPr>
              <w:t xml:space="preserve">1024,8 </w:t>
            </w:r>
            <w:r w:rsidRPr="005772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71906">
              <w:rPr>
                <w:sz w:val="22"/>
                <w:szCs w:val="22"/>
              </w:rPr>
              <w:t>о.б</w:t>
            </w:r>
            <w:r>
              <w:rPr>
                <w:sz w:val="22"/>
                <w:szCs w:val="22"/>
              </w:rPr>
              <w:t>.</w:t>
            </w:r>
          </w:p>
          <w:p w:rsidR="003C0CC4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  307,4 </w:t>
            </w:r>
            <w:r w:rsidRPr="005772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м.б.</w:t>
            </w:r>
          </w:p>
          <w:p w:rsidR="003C0CC4" w:rsidRPr="00071906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 w:rsidRPr="00343306">
              <w:rPr>
                <w:sz w:val="22"/>
                <w:szCs w:val="22"/>
              </w:rPr>
              <w:t>131,8 -внеб.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071906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1464,0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071906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071906" w:rsidRDefault="003C0CC4" w:rsidP="003C0CC4">
            <w:pPr>
              <w:pStyle w:val="aff5"/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1464,0</w:t>
            </w:r>
          </w:p>
        </w:tc>
      </w:tr>
      <w:tr w:rsidR="003C0CC4" w:rsidRPr="00E35849" w:rsidTr="003C0CC4">
        <w:trPr>
          <w:trHeight w:val="233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366082" w:rsidRDefault="003C0CC4" w:rsidP="003C0CC4">
            <w:pPr>
              <w:snapToGrid w:val="0"/>
              <w:spacing w:line="100" w:lineRule="atLeast"/>
              <w:ind w:right="-6"/>
              <w:rPr>
                <w:b/>
              </w:rPr>
            </w:pPr>
            <w:r w:rsidRPr="0036608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366082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3208,9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366082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3208,9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CC4" w:rsidRPr="00366082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</w:rPr>
            </w:pPr>
            <w:r w:rsidRPr="00366082">
              <w:rPr>
                <w:b/>
                <w:sz w:val="22"/>
                <w:szCs w:val="22"/>
              </w:rPr>
              <w:t>1744,9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CC4" w:rsidRPr="00366082" w:rsidRDefault="003C0CC4" w:rsidP="003C0CC4">
            <w:pPr>
              <w:pStyle w:val="aff5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1464,0</w:t>
            </w:r>
          </w:p>
        </w:tc>
      </w:tr>
    </w:tbl>
    <w:p w:rsidR="003C0CC4" w:rsidRDefault="003C0CC4" w:rsidP="003C0C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F6078">
        <w:rPr>
          <w:bCs/>
          <w:sz w:val="28"/>
          <w:szCs w:val="28"/>
        </w:rPr>
        <w:lastRenderedPageBreak/>
        <w:t>Порядком</w:t>
      </w:r>
      <w:r>
        <w:rPr>
          <w:b/>
          <w:bCs/>
          <w:sz w:val="28"/>
          <w:szCs w:val="28"/>
        </w:rPr>
        <w:t xml:space="preserve"> </w:t>
      </w:r>
      <w:r w:rsidRPr="000C7266">
        <w:rPr>
          <w:sz w:val="28"/>
          <w:szCs w:val="28"/>
        </w:rPr>
        <w:t>предоста</w:t>
      </w:r>
      <w:r>
        <w:rPr>
          <w:sz w:val="28"/>
          <w:szCs w:val="28"/>
        </w:rPr>
        <w:t xml:space="preserve">вления и распределения субсидий предусмотрено также обязательное участие </w:t>
      </w:r>
      <w:r w:rsidRPr="0055318D">
        <w:rPr>
          <w:sz w:val="28"/>
          <w:szCs w:val="28"/>
        </w:rPr>
        <w:t>граждан и (или) юридических лиц (индивид</w:t>
      </w:r>
      <w:r w:rsidRPr="0055318D">
        <w:rPr>
          <w:sz w:val="28"/>
          <w:szCs w:val="28"/>
        </w:rPr>
        <w:t>у</w:t>
      </w:r>
      <w:r w:rsidRPr="0055318D">
        <w:rPr>
          <w:sz w:val="28"/>
          <w:szCs w:val="28"/>
        </w:rPr>
        <w:t>альных предпринимателей), общественных, включая волонтерские, орган</w:t>
      </w:r>
      <w:r w:rsidRPr="0055318D">
        <w:rPr>
          <w:sz w:val="28"/>
          <w:szCs w:val="28"/>
        </w:rPr>
        <w:t>и</w:t>
      </w:r>
      <w:r w:rsidRPr="0055318D">
        <w:rPr>
          <w:sz w:val="28"/>
          <w:szCs w:val="28"/>
        </w:rPr>
        <w:t>заци</w:t>
      </w:r>
      <w:r>
        <w:rPr>
          <w:sz w:val="28"/>
          <w:szCs w:val="28"/>
        </w:rPr>
        <w:t>й</w:t>
      </w:r>
      <w:r w:rsidRPr="0055318D">
        <w:rPr>
          <w:sz w:val="28"/>
          <w:szCs w:val="28"/>
        </w:rPr>
        <w:t xml:space="preserve"> в различных формах, в том числе в форме денежных средств, трудов</w:t>
      </w:r>
      <w:r w:rsidRPr="0055318D">
        <w:rPr>
          <w:sz w:val="28"/>
          <w:szCs w:val="28"/>
        </w:rPr>
        <w:t>о</w:t>
      </w:r>
      <w:r w:rsidRPr="0055318D">
        <w:rPr>
          <w:sz w:val="28"/>
          <w:szCs w:val="28"/>
        </w:rPr>
        <w:t>го участия, волонтерской деятельности, предоставления помещений и техн</w:t>
      </w:r>
      <w:r w:rsidRPr="0055318D">
        <w:rPr>
          <w:sz w:val="28"/>
          <w:szCs w:val="28"/>
        </w:rPr>
        <w:t>и</w:t>
      </w:r>
      <w:r w:rsidRPr="0055318D">
        <w:rPr>
          <w:sz w:val="28"/>
          <w:szCs w:val="28"/>
        </w:rPr>
        <w:t>ческих средств</w:t>
      </w:r>
      <w:r>
        <w:rPr>
          <w:sz w:val="28"/>
          <w:szCs w:val="28"/>
        </w:rPr>
        <w:t xml:space="preserve"> при реализации</w:t>
      </w:r>
      <w:r w:rsidRPr="00B12CF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 значимых проектов.</w:t>
      </w:r>
    </w:p>
    <w:p w:rsidR="003C0CC4" w:rsidRPr="008762F0" w:rsidRDefault="003C0CC4" w:rsidP="003C0CC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2020 и 2022 годах бюджетом поселения предусмотрены внебюджетные источники. На 2021 год п</w:t>
      </w:r>
      <w:r>
        <w:rPr>
          <w:sz w:val="28"/>
          <w:szCs w:val="28"/>
        </w:rPr>
        <w:t>ервоначально решением о бюджете</w:t>
      </w:r>
      <w:r>
        <w:rPr>
          <w:rStyle w:val="af1"/>
          <w:sz w:val="28"/>
          <w:szCs w:val="28"/>
        </w:rPr>
        <w:footnoteReference w:id="9"/>
      </w:r>
      <w:r>
        <w:rPr>
          <w:sz w:val="28"/>
          <w:szCs w:val="28"/>
        </w:rPr>
        <w:t xml:space="preserve"> так же было предусмотрено денежное участие граждан</w:t>
      </w:r>
      <w:r w:rsidRPr="00D17E04">
        <w:rPr>
          <w:sz w:val="28"/>
          <w:szCs w:val="28"/>
        </w:rPr>
        <w:t xml:space="preserve"> </w:t>
      </w:r>
      <w:r w:rsidRPr="0082673F">
        <w:rPr>
          <w:sz w:val="28"/>
          <w:szCs w:val="28"/>
        </w:rPr>
        <w:t>и (или) юридических лиц (инд</w:t>
      </w:r>
      <w:r w:rsidRPr="0082673F">
        <w:rPr>
          <w:sz w:val="28"/>
          <w:szCs w:val="28"/>
        </w:rPr>
        <w:t>и</w:t>
      </w:r>
      <w:r w:rsidRPr="0082673F">
        <w:rPr>
          <w:sz w:val="28"/>
          <w:szCs w:val="28"/>
        </w:rPr>
        <w:t>видуальных предпринимателей)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 w:rsidRPr="008313D7">
        <w:rPr>
          <w:bCs/>
          <w:sz w:val="28"/>
          <w:szCs w:val="28"/>
        </w:rPr>
        <w:t>офинансировани</w:t>
      </w:r>
      <w:r>
        <w:rPr>
          <w:bCs/>
          <w:sz w:val="28"/>
          <w:szCs w:val="28"/>
        </w:rPr>
        <w:t>и</w:t>
      </w:r>
      <w:r w:rsidRPr="008313D7">
        <w:rPr>
          <w:bCs/>
          <w:sz w:val="28"/>
          <w:szCs w:val="28"/>
        </w:rPr>
        <w:t xml:space="preserve"> реализаци</w:t>
      </w:r>
      <w:r>
        <w:rPr>
          <w:bCs/>
          <w:sz w:val="28"/>
          <w:szCs w:val="28"/>
        </w:rPr>
        <w:t>и</w:t>
      </w:r>
      <w:r w:rsidRPr="008313D7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>а</w:t>
      </w:r>
      <w:r w:rsidRPr="008313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сумме 108,8 тыс. рублей</w:t>
      </w:r>
      <w:r>
        <w:rPr>
          <w:sz w:val="28"/>
          <w:szCs w:val="28"/>
        </w:rPr>
        <w:t xml:space="preserve">. Однако, в ходе исполнения бюджета </w:t>
      </w:r>
      <w:r>
        <w:rPr>
          <w:bCs/>
          <w:sz w:val="28"/>
          <w:szCs w:val="28"/>
        </w:rPr>
        <w:t>решением от 30.06.2021</w:t>
      </w:r>
      <w:r w:rsidRPr="001C09FC">
        <w:t xml:space="preserve"> </w:t>
      </w:r>
      <w:r w:rsidRPr="000A16D4">
        <w:rPr>
          <w:sz w:val="28"/>
          <w:szCs w:val="28"/>
        </w:rPr>
        <w:t>№37</w:t>
      </w:r>
      <w:r>
        <w:t xml:space="preserve"> </w:t>
      </w:r>
      <w:r w:rsidRPr="0047206D">
        <w:rPr>
          <w:sz w:val="28"/>
          <w:szCs w:val="28"/>
        </w:rPr>
        <w:t>«</w:t>
      </w:r>
      <w:r w:rsidRPr="001C09FC">
        <w:rPr>
          <w:sz w:val="28"/>
          <w:szCs w:val="28"/>
        </w:rPr>
        <w:t>О внесении изменений в решение Совета депутатов Бурги</w:t>
      </w:r>
      <w:r w:rsidRPr="001C09FC">
        <w:rPr>
          <w:sz w:val="28"/>
          <w:szCs w:val="28"/>
        </w:rPr>
        <w:t>н</w:t>
      </w:r>
      <w:r w:rsidRPr="001C09FC">
        <w:rPr>
          <w:sz w:val="28"/>
          <w:szCs w:val="28"/>
        </w:rPr>
        <w:t>ского сельского поселения от 28.12.2020 №27</w:t>
      </w:r>
      <w:r>
        <w:rPr>
          <w:sz w:val="28"/>
          <w:szCs w:val="28"/>
        </w:rPr>
        <w:t xml:space="preserve">» внебюджетные средства </w:t>
      </w:r>
      <w:r>
        <w:rPr>
          <w:bCs/>
          <w:sz w:val="28"/>
          <w:szCs w:val="28"/>
        </w:rPr>
        <w:t>в указанной сумме были исключены из бюджета. Согласно пояснениям,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ставленным в ходе проверки (</w:t>
      </w:r>
      <w:r w:rsidRPr="00BD48F9">
        <w:rPr>
          <w:bCs/>
          <w:sz w:val="28"/>
          <w:szCs w:val="28"/>
        </w:rPr>
        <w:t>исх. №536/1</w:t>
      </w:r>
      <w:r>
        <w:rPr>
          <w:bCs/>
          <w:sz w:val="28"/>
          <w:szCs w:val="28"/>
        </w:rPr>
        <w:t xml:space="preserve"> от 29.09.2022 г.), причиной искл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чения внебюджетных средств послужило отсутствие поступления денежных средств от населения. В качестве участия в реализации проекта ИП Лопатк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ным А. В. за счет собственных средств было приобретено имущество на сумму 108,8 тыс. рублей и безвозмездно передано Администрации поселения по акту приемки-передачи имущества к договору дарения от 07.09.2021 года №27. </w:t>
      </w:r>
    </w:p>
    <w:p w:rsidR="003C0CC4" w:rsidRDefault="003C0CC4" w:rsidP="003C0CC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B22E5D">
        <w:rPr>
          <w:sz w:val="28"/>
          <w:szCs w:val="28"/>
        </w:rPr>
        <w:t>Финансирование мероприятий на создание и обустройство комплексной спортивной, детской игровой площадок</w:t>
      </w:r>
      <w:r>
        <w:rPr>
          <w:sz w:val="28"/>
          <w:szCs w:val="28"/>
        </w:rPr>
        <w:t>, крытой тренажерной беседки</w:t>
      </w:r>
      <w:r w:rsidRPr="00B22E5D">
        <w:rPr>
          <w:sz w:val="28"/>
          <w:szCs w:val="28"/>
        </w:rPr>
        <w:t xml:space="preserve"> в д. Бурга, а так же на организацию беговой дорожки </w:t>
      </w:r>
      <w:r w:rsidRPr="00744D1A">
        <w:rPr>
          <w:sz w:val="28"/>
          <w:szCs w:val="28"/>
        </w:rPr>
        <w:t xml:space="preserve">и площадки для игры в </w:t>
      </w:r>
      <w:r>
        <w:rPr>
          <w:sz w:val="28"/>
          <w:szCs w:val="28"/>
        </w:rPr>
        <w:t>«</w:t>
      </w:r>
      <w:r w:rsidRPr="00744D1A">
        <w:rPr>
          <w:sz w:val="28"/>
          <w:szCs w:val="28"/>
        </w:rPr>
        <w:t>Городки</w:t>
      </w:r>
      <w:r>
        <w:rPr>
          <w:sz w:val="28"/>
          <w:szCs w:val="28"/>
        </w:rPr>
        <w:t xml:space="preserve">» </w:t>
      </w:r>
      <w:r w:rsidRPr="00B22E5D">
        <w:rPr>
          <w:sz w:val="28"/>
          <w:szCs w:val="28"/>
        </w:rPr>
        <w:t>в 2020</w:t>
      </w:r>
      <w:r w:rsidRPr="00B22E5D">
        <w:rPr>
          <w:bCs/>
          <w:sz w:val="28"/>
          <w:szCs w:val="28"/>
        </w:rPr>
        <w:t xml:space="preserve"> </w:t>
      </w:r>
      <w:r w:rsidRPr="00B22E5D">
        <w:rPr>
          <w:sz w:val="28"/>
          <w:szCs w:val="28"/>
        </w:rPr>
        <w:t>- 2022 годах, предусмотренное Решени</w:t>
      </w:r>
      <w:r w:rsidRPr="00B22E5D">
        <w:rPr>
          <w:bCs/>
          <w:sz w:val="28"/>
          <w:szCs w:val="28"/>
        </w:rPr>
        <w:t>ями</w:t>
      </w:r>
      <w:r w:rsidRPr="00B22E5D">
        <w:rPr>
          <w:sz w:val="28"/>
          <w:szCs w:val="28"/>
        </w:rPr>
        <w:t xml:space="preserve"> о бюджете Бу</w:t>
      </w:r>
      <w:r w:rsidRPr="00B22E5D">
        <w:rPr>
          <w:sz w:val="28"/>
          <w:szCs w:val="28"/>
        </w:rPr>
        <w:t>р</w:t>
      </w:r>
      <w:r w:rsidRPr="00B22E5D">
        <w:rPr>
          <w:sz w:val="28"/>
          <w:szCs w:val="28"/>
        </w:rPr>
        <w:t>гинского сельского поселения</w:t>
      </w:r>
      <w:r>
        <w:rPr>
          <w:sz w:val="28"/>
          <w:szCs w:val="28"/>
        </w:rPr>
        <w:t>,</w:t>
      </w:r>
      <w:r w:rsidRPr="00B22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 w:rsidRPr="00B22E5D">
        <w:rPr>
          <w:bCs/>
          <w:sz w:val="28"/>
          <w:szCs w:val="28"/>
        </w:rPr>
        <w:t>объемам финансирования</w:t>
      </w:r>
      <w:r>
        <w:rPr>
          <w:bCs/>
          <w:sz w:val="28"/>
          <w:szCs w:val="28"/>
        </w:rPr>
        <w:t>,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дусмотренным паспортом</w:t>
      </w:r>
      <w:r w:rsidRPr="002D10AB">
        <w:rPr>
          <w:bCs/>
          <w:sz w:val="28"/>
          <w:szCs w:val="28"/>
        </w:rPr>
        <w:t xml:space="preserve"> муниципальной программ</w:t>
      </w:r>
      <w:r>
        <w:rPr>
          <w:bCs/>
          <w:sz w:val="28"/>
          <w:szCs w:val="28"/>
        </w:rPr>
        <w:t>ы</w:t>
      </w:r>
      <w:r w:rsidRPr="001D7287">
        <w:rPr>
          <w:bCs/>
          <w:sz w:val="28"/>
          <w:szCs w:val="28"/>
          <w:vertAlign w:val="superscript"/>
        </w:rPr>
        <w:t>8</w:t>
      </w:r>
      <w:r w:rsidRPr="00E17757">
        <w:rPr>
          <w:bCs/>
          <w:sz w:val="28"/>
          <w:szCs w:val="28"/>
        </w:rPr>
        <w:t>.</w:t>
      </w:r>
    </w:p>
    <w:p w:rsidR="003C0CC4" w:rsidRDefault="003C0CC4" w:rsidP="003C0CC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то же время источники финансирования, предусмотренные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программой на 2022 год, не согласуются с источниками финансир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в соответствии с представленным уведомлением по расчетам между бюджетами от 02.01.2022 года №48. Так согласно уведомлению реализация мероприятий предусмотрена за счет средств областного бюджета в сумме 1024,8 тыс. рублей, в паспорте программы – 994,1 тыс. рублей за счет средств федерального бюджета, 30,7 тыс. рублей за счет средств областного бюдж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та, тем самым нарушен </w:t>
      </w:r>
      <w:r w:rsidRPr="004047B9">
        <w:rPr>
          <w:bCs/>
          <w:sz w:val="28"/>
          <w:szCs w:val="28"/>
        </w:rPr>
        <w:t>Порядок реализации муниципальных программ</w:t>
      </w:r>
      <w:r w:rsidRPr="00193C5A">
        <w:rPr>
          <w:rStyle w:val="af1"/>
          <w:sz w:val="28"/>
          <w:szCs w:val="28"/>
        </w:rPr>
        <w:footnoteReference w:id="10"/>
      </w:r>
      <w:r>
        <w:rPr>
          <w:bCs/>
          <w:sz w:val="28"/>
          <w:szCs w:val="28"/>
        </w:rPr>
        <w:t xml:space="preserve"> в части достоверности отражения источников финансирования.</w:t>
      </w:r>
    </w:p>
    <w:p w:rsidR="003C0CC4" w:rsidRDefault="003C0CC4" w:rsidP="003C0C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E4862">
        <w:rPr>
          <w:bCs/>
          <w:sz w:val="28"/>
          <w:szCs w:val="28"/>
        </w:rPr>
        <w:t xml:space="preserve">   В 2020, 2021 годах бюджетные средства, предоставленные бюджету Бу</w:t>
      </w:r>
      <w:r w:rsidRPr="00EE4862">
        <w:rPr>
          <w:bCs/>
          <w:sz w:val="28"/>
          <w:szCs w:val="28"/>
        </w:rPr>
        <w:t>р</w:t>
      </w:r>
      <w:r w:rsidRPr="00EE4862">
        <w:rPr>
          <w:bCs/>
          <w:sz w:val="28"/>
          <w:szCs w:val="28"/>
        </w:rPr>
        <w:t>гинского сельского поселения, исполнены в полном объеме</w:t>
      </w:r>
      <w:r>
        <w:rPr>
          <w:bCs/>
          <w:sz w:val="28"/>
          <w:szCs w:val="28"/>
        </w:rPr>
        <w:t>, в текущем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риоде осуществляется приемка выполненных работ</w:t>
      </w:r>
      <w:r w:rsidRPr="00EE4862">
        <w:rPr>
          <w:bCs/>
          <w:sz w:val="28"/>
          <w:szCs w:val="28"/>
        </w:rPr>
        <w:t xml:space="preserve">. </w:t>
      </w:r>
    </w:p>
    <w:p w:rsidR="003C0CC4" w:rsidRDefault="003C0CC4" w:rsidP="003C0C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707FA">
        <w:rPr>
          <w:bCs/>
          <w:sz w:val="28"/>
          <w:szCs w:val="28"/>
        </w:rPr>
        <w:t xml:space="preserve">   </w:t>
      </w:r>
    </w:p>
    <w:p w:rsidR="003C0CC4" w:rsidRPr="00B34B49" w:rsidRDefault="003C0CC4" w:rsidP="003C0CC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34B49">
        <w:rPr>
          <w:b/>
          <w:i/>
          <w:sz w:val="28"/>
          <w:szCs w:val="28"/>
        </w:rPr>
        <w:t>Анализ процедур осуществления закупок товаров, работ, услуг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 w:rsidRPr="00B34B49">
        <w:rPr>
          <w:sz w:val="28"/>
          <w:szCs w:val="28"/>
        </w:rPr>
        <w:lastRenderedPageBreak/>
        <w:t>В проверяемом периоде Администрацией Бургинского сельского посел</w:t>
      </w:r>
      <w:r w:rsidRPr="00B34B49">
        <w:rPr>
          <w:sz w:val="28"/>
          <w:szCs w:val="28"/>
        </w:rPr>
        <w:t>е</w:t>
      </w:r>
      <w:r w:rsidRPr="00B34B49">
        <w:rPr>
          <w:sz w:val="28"/>
          <w:szCs w:val="28"/>
        </w:rPr>
        <w:t>ния заключены</w:t>
      </w:r>
      <w:r>
        <w:rPr>
          <w:sz w:val="28"/>
          <w:szCs w:val="28"/>
        </w:rPr>
        <w:t xml:space="preserve"> </w:t>
      </w:r>
      <w:r w:rsidRPr="00B34B49">
        <w:rPr>
          <w:sz w:val="28"/>
          <w:szCs w:val="28"/>
        </w:rPr>
        <w:t xml:space="preserve">муниципальные контракты и договоры </w:t>
      </w:r>
      <w:r>
        <w:rPr>
          <w:sz w:val="28"/>
          <w:szCs w:val="28"/>
        </w:rPr>
        <w:t xml:space="preserve">на </w:t>
      </w:r>
      <w:r w:rsidRPr="00B34B49">
        <w:rPr>
          <w:sz w:val="28"/>
          <w:szCs w:val="28"/>
        </w:rPr>
        <w:t xml:space="preserve">выполнение работ </w:t>
      </w:r>
      <w:r>
        <w:rPr>
          <w:sz w:val="28"/>
          <w:szCs w:val="28"/>
        </w:rPr>
        <w:t>по</w:t>
      </w:r>
      <w:r w:rsidRPr="00B34B49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B34B49">
        <w:rPr>
          <w:sz w:val="28"/>
          <w:szCs w:val="28"/>
        </w:rPr>
        <w:t xml:space="preserve"> территории общего пользования.</w:t>
      </w:r>
    </w:p>
    <w:p w:rsidR="003C0CC4" w:rsidRPr="003276EA" w:rsidRDefault="003C0CC4" w:rsidP="003C0CC4">
      <w:pPr>
        <w:ind w:right="-6"/>
        <w:jc w:val="right"/>
        <w:rPr>
          <w:highlight w:val="cyan"/>
        </w:rPr>
      </w:pPr>
      <w:r w:rsidRPr="003276EA">
        <w:t>Таблица №2,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639"/>
        <w:gridCol w:w="2410"/>
        <w:gridCol w:w="1559"/>
        <w:gridCol w:w="1134"/>
        <w:gridCol w:w="1134"/>
        <w:gridCol w:w="1276"/>
      </w:tblGrid>
      <w:tr w:rsidR="003C0CC4" w:rsidRPr="00371D6F" w:rsidTr="003C0CC4">
        <w:tc>
          <w:tcPr>
            <w:tcW w:w="1809" w:type="dxa"/>
            <w:gridSpan w:val="2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Дата и номер контракта (дог</w:t>
            </w:r>
            <w:r w:rsidRPr="00371D6F">
              <w:rPr>
                <w:sz w:val="22"/>
                <w:szCs w:val="22"/>
              </w:rPr>
              <w:t>о</w:t>
            </w:r>
            <w:r w:rsidRPr="00371D6F">
              <w:rPr>
                <w:sz w:val="22"/>
                <w:szCs w:val="22"/>
              </w:rPr>
              <w:t>вора)</w:t>
            </w:r>
          </w:p>
        </w:tc>
        <w:tc>
          <w:tcPr>
            <w:tcW w:w="2410" w:type="dxa"/>
          </w:tcPr>
          <w:p w:rsidR="003C0CC4" w:rsidRPr="00371D6F" w:rsidRDefault="003C0CC4" w:rsidP="003C0CC4">
            <w:pPr>
              <w:ind w:right="-6"/>
              <w:jc w:val="center"/>
            </w:pPr>
            <w:r w:rsidRPr="00371D6F">
              <w:rPr>
                <w:sz w:val="22"/>
                <w:szCs w:val="22"/>
              </w:rPr>
              <w:t>Предмет</w:t>
            </w:r>
          </w:p>
        </w:tc>
        <w:tc>
          <w:tcPr>
            <w:tcW w:w="1559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 w:rsidRPr="00371D6F">
              <w:rPr>
                <w:sz w:val="22"/>
                <w:szCs w:val="22"/>
              </w:rPr>
              <w:t>ЛБО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Сумма, тыс. ру</w:t>
            </w:r>
            <w:r w:rsidRPr="00371D6F">
              <w:rPr>
                <w:sz w:val="22"/>
                <w:szCs w:val="22"/>
              </w:rPr>
              <w:t>б</w:t>
            </w:r>
            <w:r w:rsidRPr="00371D6F">
              <w:rPr>
                <w:sz w:val="22"/>
                <w:szCs w:val="22"/>
              </w:rPr>
              <w:t>лей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Срок  окончания работ</w:t>
            </w:r>
          </w:p>
        </w:tc>
      </w:tr>
      <w:tr w:rsidR="003C0CC4" w:rsidRPr="00371D6F" w:rsidTr="003C0CC4">
        <w:tc>
          <w:tcPr>
            <w:tcW w:w="1809" w:type="dxa"/>
            <w:gridSpan w:val="2"/>
          </w:tcPr>
          <w:p w:rsidR="003C0CC4" w:rsidRPr="00371D6F" w:rsidRDefault="003C0CC4" w:rsidP="003C0CC4">
            <w:pPr>
              <w:ind w:right="-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C0CC4" w:rsidRPr="00371D6F" w:rsidRDefault="003C0CC4" w:rsidP="003C0CC4">
            <w:pPr>
              <w:ind w:right="-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C0CC4" w:rsidRPr="00371D6F" w:rsidRDefault="003C0CC4" w:rsidP="003C0CC4">
            <w:pPr>
              <w:ind w:right="-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3C0CC4" w:rsidRPr="00371D6F" w:rsidTr="003C0CC4">
        <w:tc>
          <w:tcPr>
            <w:tcW w:w="9322" w:type="dxa"/>
            <w:gridSpan w:val="7"/>
          </w:tcPr>
          <w:p w:rsidR="003C0CC4" w:rsidRPr="00371D6F" w:rsidRDefault="003C0CC4" w:rsidP="003C0CC4">
            <w:pPr>
              <w:ind w:right="-6"/>
              <w:jc w:val="center"/>
              <w:rPr>
                <w:i/>
              </w:rPr>
            </w:pPr>
            <w:r w:rsidRPr="00371D6F">
              <w:rPr>
                <w:i/>
                <w:sz w:val="22"/>
                <w:szCs w:val="22"/>
              </w:rPr>
              <w:t>2020 год</w:t>
            </w:r>
          </w:p>
        </w:tc>
      </w:tr>
      <w:tr w:rsidR="003C0CC4" w:rsidRPr="00371D6F" w:rsidTr="003C0CC4">
        <w:tc>
          <w:tcPr>
            <w:tcW w:w="1809" w:type="dxa"/>
            <w:gridSpan w:val="2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 xml:space="preserve">12.07.2020 г. </w:t>
            </w:r>
          </w:p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№01503000057200000040001</w:t>
            </w:r>
          </w:p>
        </w:tc>
        <w:tc>
          <w:tcPr>
            <w:tcW w:w="2410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На выполнение работ по созданию и обус</w:t>
            </w:r>
            <w:r w:rsidRPr="00371D6F">
              <w:rPr>
                <w:sz w:val="22"/>
                <w:szCs w:val="22"/>
              </w:rPr>
              <w:t>т</w:t>
            </w:r>
            <w:r w:rsidRPr="00371D6F">
              <w:rPr>
                <w:sz w:val="22"/>
                <w:szCs w:val="22"/>
              </w:rPr>
              <w:t>ройству комплексной  спортивной площадки  в д. Бурга, ул.8 Марта</w:t>
            </w:r>
          </w:p>
        </w:tc>
        <w:tc>
          <w:tcPr>
            <w:tcW w:w="1559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ИП Мурсалов</w:t>
            </w:r>
            <w:r w:rsidRPr="00371D6F">
              <w:rPr>
                <w:b/>
                <w:sz w:val="22"/>
                <w:szCs w:val="22"/>
              </w:rPr>
              <w:t xml:space="preserve"> </w:t>
            </w:r>
            <w:r w:rsidRPr="00371D6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371D6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>
              <w:rPr>
                <w:sz w:val="22"/>
                <w:szCs w:val="22"/>
              </w:rPr>
              <w:t>644,7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 w:rsidRPr="00371D6F">
              <w:rPr>
                <w:sz w:val="22"/>
                <w:szCs w:val="22"/>
              </w:rPr>
              <w:t>644,7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25.09.2020</w:t>
            </w:r>
          </w:p>
        </w:tc>
      </w:tr>
      <w:tr w:rsidR="003C0CC4" w:rsidRPr="00371D6F" w:rsidTr="003C0CC4">
        <w:tc>
          <w:tcPr>
            <w:tcW w:w="8046" w:type="dxa"/>
            <w:gridSpan w:val="6"/>
          </w:tcPr>
          <w:p w:rsidR="003C0CC4" w:rsidRPr="00371D6F" w:rsidRDefault="003C0CC4" w:rsidP="003C0CC4">
            <w:pPr>
              <w:ind w:right="-6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371D6F">
              <w:rPr>
                <w:b/>
                <w:sz w:val="22"/>
                <w:szCs w:val="22"/>
              </w:rPr>
              <w:t>Отклонение (гр.5-гр.4) =0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</w:p>
        </w:tc>
      </w:tr>
      <w:tr w:rsidR="003C0CC4" w:rsidRPr="00371D6F" w:rsidTr="003C0CC4">
        <w:tc>
          <w:tcPr>
            <w:tcW w:w="9322" w:type="dxa"/>
            <w:gridSpan w:val="7"/>
          </w:tcPr>
          <w:p w:rsidR="003C0CC4" w:rsidRPr="00371D6F" w:rsidRDefault="003C0CC4" w:rsidP="003C0CC4">
            <w:pPr>
              <w:ind w:right="-6"/>
              <w:jc w:val="center"/>
              <w:rPr>
                <w:i/>
              </w:rPr>
            </w:pPr>
            <w:r w:rsidRPr="00371D6F">
              <w:rPr>
                <w:i/>
                <w:sz w:val="22"/>
                <w:szCs w:val="22"/>
              </w:rPr>
              <w:t>2021 год</w:t>
            </w:r>
          </w:p>
        </w:tc>
      </w:tr>
      <w:tr w:rsidR="003C0CC4" w:rsidRPr="00371D6F" w:rsidTr="003C0CC4">
        <w:tc>
          <w:tcPr>
            <w:tcW w:w="1809" w:type="dxa"/>
            <w:gridSpan w:val="2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 xml:space="preserve">28.04.2021 г. </w:t>
            </w:r>
          </w:p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№35307006139530701001</w:t>
            </w:r>
          </w:p>
        </w:tc>
        <w:tc>
          <w:tcPr>
            <w:tcW w:w="2410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Создание и обустро</w:t>
            </w:r>
            <w:r w:rsidRPr="00371D6F">
              <w:rPr>
                <w:sz w:val="22"/>
                <w:szCs w:val="22"/>
              </w:rPr>
              <w:t>й</w:t>
            </w:r>
            <w:r w:rsidRPr="00371D6F">
              <w:rPr>
                <w:sz w:val="22"/>
                <w:szCs w:val="22"/>
              </w:rPr>
              <w:t>ство детской игровой площадки и крытой тренажерной беседки в д.Бурга</w:t>
            </w:r>
          </w:p>
        </w:tc>
        <w:tc>
          <w:tcPr>
            <w:tcW w:w="1559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ООО "Тве</w:t>
            </w:r>
            <w:r w:rsidRPr="00371D6F">
              <w:rPr>
                <w:sz w:val="22"/>
                <w:szCs w:val="22"/>
              </w:rPr>
              <w:t>р</w:t>
            </w:r>
            <w:r w:rsidRPr="00371D6F">
              <w:rPr>
                <w:sz w:val="22"/>
                <w:szCs w:val="22"/>
              </w:rPr>
              <w:t>ская сказка"</w:t>
            </w:r>
          </w:p>
        </w:tc>
        <w:tc>
          <w:tcPr>
            <w:tcW w:w="1134" w:type="dxa"/>
          </w:tcPr>
          <w:p w:rsidR="003C0CC4" w:rsidRPr="00371D6F" w:rsidRDefault="00A16772" w:rsidP="003C0CC4">
            <w:pPr>
              <w:ind w:right="-6"/>
              <w:jc w:val="center"/>
            </w:pPr>
            <w:r>
              <w:t>1071,0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 w:rsidRPr="00371D6F">
              <w:rPr>
                <w:sz w:val="22"/>
                <w:szCs w:val="22"/>
              </w:rPr>
              <w:t>1071,0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30.06.2021</w:t>
            </w:r>
          </w:p>
        </w:tc>
      </w:tr>
      <w:tr w:rsidR="003C0CC4" w:rsidRPr="00371D6F" w:rsidTr="003C0CC4">
        <w:tc>
          <w:tcPr>
            <w:tcW w:w="1809" w:type="dxa"/>
            <w:gridSpan w:val="2"/>
          </w:tcPr>
          <w:p w:rsidR="003C0CC4" w:rsidRPr="00371D6F" w:rsidRDefault="003C0CC4" w:rsidP="003C0CC4">
            <w:pPr>
              <w:ind w:right="-6"/>
            </w:pPr>
            <w:r w:rsidRPr="00371D6F">
              <w:rPr>
                <w:sz w:val="22"/>
                <w:szCs w:val="22"/>
              </w:rPr>
              <w:t>09.09.2021 г. №30</w:t>
            </w:r>
          </w:p>
          <w:p w:rsidR="003C0CC4" w:rsidRPr="00371D6F" w:rsidRDefault="003C0CC4" w:rsidP="003C0CC4">
            <w:pPr>
              <w:ind w:right="-6"/>
              <w:jc w:val="both"/>
            </w:pPr>
          </w:p>
        </w:tc>
        <w:tc>
          <w:tcPr>
            <w:tcW w:w="2410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Работы по обустройс</w:t>
            </w:r>
            <w:r w:rsidRPr="00371D6F">
              <w:rPr>
                <w:sz w:val="22"/>
                <w:szCs w:val="22"/>
              </w:rPr>
              <w:t>т</w:t>
            </w:r>
            <w:r w:rsidRPr="00371D6F">
              <w:rPr>
                <w:sz w:val="22"/>
                <w:szCs w:val="22"/>
              </w:rPr>
              <w:t>ву ограждений детской площадки</w:t>
            </w:r>
          </w:p>
        </w:tc>
        <w:tc>
          <w:tcPr>
            <w:tcW w:w="1559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ИП Мурсалов С</w:t>
            </w:r>
            <w:r>
              <w:rPr>
                <w:sz w:val="22"/>
                <w:szCs w:val="22"/>
              </w:rPr>
              <w:t>.</w:t>
            </w:r>
            <w:r w:rsidRPr="00371D6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C0CC4" w:rsidRPr="00371D6F" w:rsidRDefault="00A16772" w:rsidP="003C0CC4">
            <w:pPr>
              <w:ind w:right="-6"/>
              <w:jc w:val="center"/>
            </w:pPr>
            <w:r>
              <w:t>29,2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 w:rsidRPr="00371D6F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30.09.2021</w:t>
            </w:r>
          </w:p>
        </w:tc>
      </w:tr>
      <w:tr w:rsidR="003C0CC4" w:rsidRPr="00371D6F" w:rsidTr="003C0CC4">
        <w:tc>
          <w:tcPr>
            <w:tcW w:w="5778" w:type="dxa"/>
            <w:gridSpan w:val="4"/>
          </w:tcPr>
          <w:p w:rsidR="003C0CC4" w:rsidRPr="00371D6F" w:rsidRDefault="003C0CC4" w:rsidP="003C0CC4">
            <w:pPr>
              <w:ind w:right="-6"/>
              <w:jc w:val="both"/>
              <w:rPr>
                <w:i/>
              </w:rPr>
            </w:pPr>
            <w:r w:rsidRPr="00371D6F">
              <w:rPr>
                <w:i/>
                <w:sz w:val="22"/>
                <w:szCs w:val="22"/>
              </w:rPr>
              <w:t xml:space="preserve">                                                                Итого по 2021 году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1100,2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both"/>
              <w:rPr>
                <w:i/>
              </w:rPr>
            </w:pPr>
            <w:r w:rsidRPr="00371D6F">
              <w:rPr>
                <w:i/>
                <w:sz w:val="22"/>
                <w:szCs w:val="22"/>
              </w:rPr>
              <w:t>1106,0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</w:p>
        </w:tc>
      </w:tr>
      <w:tr w:rsidR="003C0CC4" w:rsidRPr="00371D6F" w:rsidTr="003C0CC4">
        <w:tc>
          <w:tcPr>
            <w:tcW w:w="8046" w:type="dxa"/>
            <w:gridSpan w:val="6"/>
          </w:tcPr>
          <w:p w:rsidR="003C0CC4" w:rsidRPr="00371D6F" w:rsidRDefault="003C0CC4" w:rsidP="003C0CC4">
            <w:pPr>
              <w:ind w:right="-6"/>
              <w:jc w:val="both"/>
              <w:rPr>
                <w:b/>
                <w:i/>
              </w:rPr>
            </w:pPr>
            <w:r w:rsidRPr="00371D6F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371D6F">
              <w:rPr>
                <w:b/>
                <w:sz w:val="22"/>
                <w:szCs w:val="22"/>
              </w:rPr>
              <w:t>Отклонение (гр.5-гр.4) = 5,8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</w:p>
        </w:tc>
      </w:tr>
      <w:tr w:rsidR="003C0CC4" w:rsidRPr="00371D6F" w:rsidTr="003C0CC4">
        <w:tc>
          <w:tcPr>
            <w:tcW w:w="1170" w:type="dxa"/>
          </w:tcPr>
          <w:p w:rsidR="003C0CC4" w:rsidRPr="00371D6F" w:rsidRDefault="003C0CC4" w:rsidP="003C0CC4">
            <w:pPr>
              <w:ind w:right="-6"/>
              <w:jc w:val="center"/>
              <w:rPr>
                <w:i/>
              </w:rPr>
            </w:pPr>
          </w:p>
        </w:tc>
        <w:tc>
          <w:tcPr>
            <w:tcW w:w="8152" w:type="dxa"/>
            <w:gridSpan w:val="6"/>
          </w:tcPr>
          <w:p w:rsidR="003C0CC4" w:rsidRPr="00371D6F" w:rsidRDefault="003C0CC4" w:rsidP="003C0CC4">
            <w:pPr>
              <w:ind w:right="-6"/>
              <w:jc w:val="center"/>
              <w:rPr>
                <w:i/>
              </w:rPr>
            </w:pPr>
            <w:r w:rsidRPr="00371D6F">
              <w:rPr>
                <w:i/>
                <w:sz w:val="22"/>
                <w:szCs w:val="22"/>
              </w:rPr>
              <w:t>2022 год</w:t>
            </w:r>
          </w:p>
        </w:tc>
      </w:tr>
      <w:tr w:rsidR="003C0CC4" w:rsidRPr="00371D6F" w:rsidTr="003C0CC4">
        <w:tc>
          <w:tcPr>
            <w:tcW w:w="1809" w:type="dxa"/>
            <w:gridSpan w:val="2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 xml:space="preserve">25.04.2022 г. </w:t>
            </w:r>
          </w:p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№0150300005722000002-1</w:t>
            </w:r>
          </w:p>
        </w:tc>
        <w:tc>
          <w:tcPr>
            <w:tcW w:w="2410" w:type="dxa"/>
          </w:tcPr>
          <w:p w:rsidR="003C0CC4" w:rsidRPr="00371D6F" w:rsidRDefault="003C0CC4" w:rsidP="003C0CC4">
            <w:pPr>
              <w:adjustRightInd w:val="0"/>
            </w:pPr>
            <w:r w:rsidRPr="00371D6F">
              <w:rPr>
                <w:bCs/>
                <w:sz w:val="22"/>
                <w:szCs w:val="22"/>
              </w:rPr>
              <w:t xml:space="preserve">На выполнение работ по благоустройству спортивной площадки д. Бурга- </w:t>
            </w:r>
            <w:r w:rsidRPr="00371D6F">
              <w:rPr>
                <w:sz w:val="22"/>
                <w:szCs w:val="22"/>
              </w:rPr>
              <w:t>организация беговой дорожки  и площадки для игры «Городки», благоус</w:t>
            </w:r>
            <w:r w:rsidRPr="00371D6F">
              <w:rPr>
                <w:sz w:val="22"/>
                <w:szCs w:val="22"/>
              </w:rPr>
              <w:t>т</w:t>
            </w:r>
            <w:r w:rsidRPr="00371D6F">
              <w:rPr>
                <w:sz w:val="22"/>
                <w:szCs w:val="22"/>
              </w:rPr>
              <w:t>ройство прилегающей территории в д.Бурга</w:t>
            </w:r>
          </w:p>
        </w:tc>
        <w:tc>
          <w:tcPr>
            <w:tcW w:w="1559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ООО "Моза"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>
              <w:rPr>
                <w:sz w:val="22"/>
                <w:szCs w:val="22"/>
              </w:rPr>
              <w:t>1322,2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 w:rsidRPr="00371D6F">
              <w:rPr>
                <w:sz w:val="22"/>
                <w:szCs w:val="22"/>
              </w:rPr>
              <w:t>1322,2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30.07.2022</w:t>
            </w:r>
          </w:p>
        </w:tc>
      </w:tr>
      <w:tr w:rsidR="003C0CC4" w:rsidRPr="00371D6F" w:rsidTr="003C0CC4">
        <w:tc>
          <w:tcPr>
            <w:tcW w:w="1809" w:type="dxa"/>
            <w:gridSpan w:val="2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01.09.2022г. №33</w:t>
            </w:r>
          </w:p>
        </w:tc>
        <w:tc>
          <w:tcPr>
            <w:tcW w:w="2410" w:type="dxa"/>
          </w:tcPr>
          <w:p w:rsidR="003C0CC4" w:rsidRPr="00371D6F" w:rsidRDefault="003C0CC4" w:rsidP="003C0CC4">
            <w:pPr>
              <w:adjustRightInd w:val="0"/>
              <w:rPr>
                <w:bCs/>
              </w:rPr>
            </w:pPr>
            <w:r w:rsidRPr="00371D6F">
              <w:rPr>
                <w:bCs/>
                <w:sz w:val="22"/>
                <w:szCs w:val="22"/>
              </w:rPr>
              <w:t>Благоустройство спо</w:t>
            </w:r>
            <w:r w:rsidRPr="00371D6F">
              <w:rPr>
                <w:bCs/>
                <w:sz w:val="22"/>
                <w:szCs w:val="22"/>
              </w:rPr>
              <w:t>р</w:t>
            </w:r>
            <w:r w:rsidRPr="00371D6F">
              <w:rPr>
                <w:bCs/>
                <w:sz w:val="22"/>
                <w:szCs w:val="22"/>
              </w:rPr>
              <w:t>тивной площадки: у</w:t>
            </w:r>
            <w:r w:rsidRPr="00371D6F">
              <w:rPr>
                <w:bCs/>
                <w:sz w:val="22"/>
                <w:szCs w:val="22"/>
              </w:rPr>
              <w:t>с</w:t>
            </w:r>
            <w:r w:rsidRPr="00371D6F">
              <w:rPr>
                <w:bCs/>
                <w:sz w:val="22"/>
                <w:szCs w:val="22"/>
              </w:rPr>
              <w:t>тановка переворач</w:t>
            </w:r>
            <w:r w:rsidRPr="00371D6F">
              <w:rPr>
                <w:bCs/>
                <w:sz w:val="22"/>
                <w:szCs w:val="22"/>
              </w:rPr>
              <w:t>и</w:t>
            </w:r>
            <w:r w:rsidRPr="00371D6F">
              <w:rPr>
                <w:bCs/>
                <w:sz w:val="22"/>
                <w:szCs w:val="22"/>
              </w:rPr>
              <w:t>вающихся урн и бул</w:t>
            </w:r>
            <w:r w:rsidRPr="00371D6F">
              <w:rPr>
                <w:bCs/>
                <w:sz w:val="22"/>
                <w:szCs w:val="22"/>
              </w:rPr>
              <w:t>ь</w:t>
            </w:r>
            <w:r w:rsidRPr="00371D6F">
              <w:rPr>
                <w:bCs/>
                <w:sz w:val="22"/>
                <w:szCs w:val="22"/>
              </w:rPr>
              <w:t>варных скамеек</w:t>
            </w:r>
          </w:p>
        </w:tc>
        <w:tc>
          <w:tcPr>
            <w:tcW w:w="1559" w:type="dxa"/>
          </w:tcPr>
          <w:p w:rsidR="003C0CC4" w:rsidRPr="00371D6F" w:rsidRDefault="003C0CC4" w:rsidP="003C0CC4">
            <w:pPr>
              <w:ind w:right="-6"/>
            </w:pPr>
            <w:r w:rsidRPr="00371D6F">
              <w:rPr>
                <w:sz w:val="22"/>
                <w:szCs w:val="22"/>
              </w:rPr>
              <w:t>ООО «Моза»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center"/>
            </w:pPr>
            <w:r w:rsidRPr="00371D6F">
              <w:rPr>
                <w:sz w:val="22"/>
                <w:szCs w:val="22"/>
              </w:rPr>
              <w:t>10,1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  <w:r w:rsidRPr="00371D6F">
              <w:rPr>
                <w:sz w:val="22"/>
                <w:szCs w:val="22"/>
              </w:rPr>
              <w:t>до 30.09.2022</w:t>
            </w:r>
          </w:p>
        </w:tc>
      </w:tr>
      <w:tr w:rsidR="003C0CC4" w:rsidRPr="00371D6F" w:rsidTr="003C0CC4">
        <w:trPr>
          <w:trHeight w:val="84"/>
        </w:trPr>
        <w:tc>
          <w:tcPr>
            <w:tcW w:w="5778" w:type="dxa"/>
            <w:gridSpan w:val="4"/>
          </w:tcPr>
          <w:p w:rsidR="003C0CC4" w:rsidRPr="00371D6F" w:rsidRDefault="003C0CC4" w:rsidP="003C0CC4">
            <w:pPr>
              <w:ind w:right="-6"/>
              <w:jc w:val="center"/>
              <w:rPr>
                <w:b/>
              </w:rPr>
            </w:pPr>
            <w:r w:rsidRPr="00371D6F">
              <w:rPr>
                <w:i/>
                <w:sz w:val="22"/>
                <w:szCs w:val="22"/>
              </w:rPr>
              <w:t>Итого по 2022 году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1332,2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both"/>
              <w:rPr>
                <w:i/>
              </w:rPr>
            </w:pPr>
            <w:r w:rsidRPr="00371D6F">
              <w:rPr>
                <w:i/>
                <w:sz w:val="22"/>
                <w:szCs w:val="22"/>
              </w:rPr>
              <w:t>1332,3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</w:p>
        </w:tc>
      </w:tr>
      <w:tr w:rsidR="003C0CC4" w:rsidRPr="00371D6F" w:rsidTr="003C0CC4">
        <w:trPr>
          <w:trHeight w:val="84"/>
        </w:trPr>
        <w:tc>
          <w:tcPr>
            <w:tcW w:w="8046" w:type="dxa"/>
            <w:gridSpan w:val="6"/>
          </w:tcPr>
          <w:p w:rsidR="003C0CC4" w:rsidRPr="00371D6F" w:rsidRDefault="003C0CC4" w:rsidP="003C0CC4">
            <w:pPr>
              <w:ind w:right="-6"/>
              <w:jc w:val="both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371D6F">
              <w:rPr>
                <w:b/>
                <w:sz w:val="22"/>
                <w:szCs w:val="22"/>
              </w:rPr>
              <w:t>Отклонение (гр.5-гр.4) =0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</w:p>
        </w:tc>
      </w:tr>
      <w:tr w:rsidR="003C0CC4" w:rsidRPr="00371D6F" w:rsidTr="003C0CC4">
        <w:trPr>
          <w:trHeight w:val="84"/>
        </w:trPr>
        <w:tc>
          <w:tcPr>
            <w:tcW w:w="5778" w:type="dxa"/>
            <w:gridSpan w:val="4"/>
          </w:tcPr>
          <w:p w:rsidR="003C0CC4" w:rsidRPr="00371D6F" w:rsidRDefault="003C0CC4" w:rsidP="003C0CC4">
            <w:pPr>
              <w:ind w:right="-6"/>
              <w:jc w:val="both"/>
              <w:rPr>
                <w:b/>
              </w:rPr>
            </w:pPr>
            <w:r w:rsidRPr="00371D6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C0CC4" w:rsidRPr="00371D6F" w:rsidRDefault="003C0CC4" w:rsidP="003C0CC4">
            <w:pPr>
              <w:ind w:right="-6"/>
              <w:jc w:val="both"/>
              <w:rPr>
                <w:b/>
              </w:rPr>
            </w:pPr>
            <w:r w:rsidRPr="00371D6F">
              <w:rPr>
                <w:b/>
                <w:sz w:val="22"/>
                <w:szCs w:val="22"/>
              </w:rPr>
              <w:t>3083,0</w:t>
            </w:r>
          </w:p>
        </w:tc>
        <w:tc>
          <w:tcPr>
            <w:tcW w:w="1276" w:type="dxa"/>
          </w:tcPr>
          <w:p w:rsidR="003C0CC4" w:rsidRPr="00371D6F" w:rsidRDefault="003C0CC4" w:rsidP="003C0CC4">
            <w:pPr>
              <w:ind w:right="-6"/>
              <w:jc w:val="both"/>
            </w:pPr>
          </w:p>
        </w:tc>
      </w:tr>
    </w:tbl>
    <w:p w:rsidR="003C0CC4" w:rsidRDefault="003C0CC4" w:rsidP="003C0CC4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4EC4">
        <w:rPr>
          <w:sz w:val="28"/>
          <w:szCs w:val="28"/>
        </w:rPr>
        <w:t xml:space="preserve"> соответствии с пунктом 2 статьи 161 Бюджетного кодекса РФ (далее- БК РФ) финансовое обеспечение деятельности казенного учреждения осущ</w:t>
      </w:r>
      <w:r w:rsidRPr="00CB4EC4">
        <w:rPr>
          <w:sz w:val="28"/>
          <w:szCs w:val="28"/>
        </w:rPr>
        <w:t>е</w:t>
      </w:r>
      <w:r w:rsidRPr="00CB4EC4">
        <w:rPr>
          <w:sz w:val="28"/>
          <w:szCs w:val="28"/>
        </w:rPr>
        <w:t>ствляется за счет средств соответствующего бюджета бюджетной системы Российской Федерации и на основании бюджетной сметы, которая предста</w:t>
      </w:r>
      <w:r w:rsidRPr="00CB4EC4">
        <w:rPr>
          <w:sz w:val="28"/>
          <w:szCs w:val="28"/>
        </w:rPr>
        <w:t>в</w:t>
      </w:r>
      <w:r w:rsidRPr="00CB4EC4">
        <w:rPr>
          <w:sz w:val="28"/>
          <w:szCs w:val="28"/>
        </w:rPr>
        <w:t>ляет собой документ, устанавливающий в соответствии с классификацией расходов бюджетов лимиты бюджетных обязательств казенного учреждения (статья 6 БК РФ).</w:t>
      </w:r>
      <w:r>
        <w:rPr>
          <w:sz w:val="28"/>
          <w:szCs w:val="28"/>
        </w:rPr>
        <w:t xml:space="preserve"> С</w:t>
      </w:r>
      <w:r w:rsidRPr="000C065E">
        <w:rPr>
          <w:sz w:val="28"/>
          <w:szCs w:val="28"/>
        </w:rPr>
        <w:t>татьей 219 Б</w:t>
      </w:r>
      <w:r>
        <w:rPr>
          <w:sz w:val="28"/>
          <w:szCs w:val="28"/>
        </w:rPr>
        <w:t>К</w:t>
      </w:r>
      <w:r w:rsidRPr="000C065E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определено, что </w:t>
      </w:r>
      <w:r w:rsidRPr="000C065E">
        <w:rPr>
          <w:sz w:val="28"/>
          <w:szCs w:val="28"/>
        </w:rPr>
        <w:t>получатель бюджетных средств принимает бюджетные обязательства</w:t>
      </w:r>
      <w:r>
        <w:rPr>
          <w:sz w:val="28"/>
          <w:szCs w:val="28"/>
        </w:rPr>
        <w:t xml:space="preserve"> </w:t>
      </w:r>
      <w:r w:rsidRPr="000C065E">
        <w:rPr>
          <w:sz w:val="28"/>
          <w:szCs w:val="28"/>
        </w:rPr>
        <w:t xml:space="preserve">путем заключения </w:t>
      </w:r>
      <w:r w:rsidRPr="0094745B">
        <w:rPr>
          <w:sz w:val="28"/>
          <w:szCs w:val="28"/>
        </w:rPr>
        <w:t>муниц</w:t>
      </w:r>
      <w:r w:rsidRPr="0094745B">
        <w:rPr>
          <w:sz w:val="28"/>
          <w:szCs w:val="28"/>
        </w:rPr>
        <w:t>и</w:t>
      </w:r>
      <w:r w:rsidRPr="0094745B">
        <w:rPr>
          <w:sz w:val="28"/>
          <w:szCs w:val="28"/>
        </w:rPr>
        <w:lastRenderedPageBreak/>
        <w:t>пальных контрактов, иных договоров с физическими и юридическими лиц</w:t>
      </w:r>
      <w:r w:rsidRPr="0094745B">
        <w:rPr>
          <w:sz w:val="28"/>
          <w:szCs w:val="28"/>
        </w:rPr>
        <w:t>а</w:t>
      </w:r>
      <w:r w:rsidRPr="0094745B">
        <w:rPr>
          <w:sz w:val="28"/>
          <w:szCs w:val="28"/>
        </w:rPr>
        <w:t>ми, индивидуальными предпринимателями или в соответствии с законом, иным правовым актом, соглашением</w:t>
      </w:r>
      <w:r>
        <w:rPr>
          <w:sz w:val="28"/>
          <w:szCs w:val="28"/>
        </w:rPr>
        <w:t>,</w:t>
      </w:r>
      <w:r w:rsidRPr="000C065E">
        <w:rPr>
          <w:sz w:val="28"/>
          <w:szCs w:val="28"/>
        </w:rPr>
        <w:t xml:space="preserve"> </w:t>
      </w:r>
      <w:r w:rsidRPr="00F64A0F">
        <w:rPr>
          <w:b/>
          <w:sz w:val="28"/>
          <w:szCs w:val="28"/>
        </w:rPr>
        <w:t>в пределах доведенных до него лим</w:t>
      </w:r>
      <w:r w:rsidRPr="00F64A0F">
        <w:rPr>
          <w:b/>
          <w:sz w:val="28"/>
          <w:szCs w:val="28"/>
        </w:rPr>
        <w:t>и</w:t>
      </w:r>
      <w:r w:rsidRPr="00F64A0F">
        <w:rPr>
          <w:b/>
          <w:sz w:val="28"/>
          <w:szCs w:val="28"/>
        </w:rPr>
        <w:t>тов бюджетных обязательств</w:t>
      </w:r>
      <w:r w:rsidRPr="000C065E">
        <w:rPr>
          <w:sz w:val="28"/>
          <w:szCs w:val="28"/>
        </w:rPr>
        <w:t xml:space="preserve">. </w:t>
      </w:r>
    </w:p>
    <w:p w:rsidR="003C0CC4" w:rsidRDefault="003C0CC4" w:rsidP="003C0CC4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показала, что</w:t>
      </w:r>
      <w:r w:rsidRPr="00115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поселения в 2021 и 2022 годах заключены договора с превышением лимитов бюджетных обязательств с </w:t>
      </w:r>
      <w:r w:rsidRPr="009429E5">
        <w:rPr>
          <w:sz w:val="28"/>
          <w:szCs w:val="28"/>
        </w:rPr>
        <w:t>Мурсаловым С</w:t>
      </w:r>
      <w:r>
        <w:rPr>
          <w:sz w:val="28"/>
          <w:szCs w:val="28"/>
        </w:rPr>
        <w:t>.</w:t>
      </w:r>
      <w:r w:rsidRPr="009429E5">
        <w:rPr>
          <w:sz w:val="28"/>
          <w:szCs w:val="28"/>
        </w:rPr>
        <w:t xml:space="preserve"> А</w:t>
      </w:r>
      <w:r>
        <w:rPr>
          <w:sz w:val="28"/>
          <w:szCs w:val="28"/>
        </w:rPr>
        <w:t>. (договор подряда от 09.09.2021 года №30)  и с ООО «М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за» (договор от 01.09.2022 года №33).</w:t>
      </w:r>
    </w:p>
    <w:p w:rsidR="003C0CC4" w:rsidRDefault="003C0CC4" w:rsidP="003C0CC4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Администрацией нарушена часть 2 статьи 72 Бюджетного кодекса РФ, предусматривающая, что муниципальные контракты заключ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в пределах лимитов бюджетных обязательств. Следовательно</w:t>
      </w:r>
      <w:r w:rsidRPr="003054DC">
        <w:rPr>
          <w:sz w:val="28"/>
          <w:szCs w:val="28"/>
        </w:rPr>
        <w:t>, Админ</w:t>
      </w:r>
      <w:r w:rsidRPr="003054DC">
        <w:rPr>
          <w:sz w:val="28"/>
          <w:szCs w:val="28"/>
        </w:rPr>
        <w:t>и</w:t>
      </w:r>
      <w:r w:rsidRPr="003054DC">
        <w:rPr>
          <w:sz w:val="28"/>
          <w:szCs w:val="28"/>
        </w:rPr>
        <w:t xml:space="preserve">страцией поселения приняты бюджетные обязательства </w:t>
      </w:r>
      <w:r>
        <w:rPr>
          <w:sz w:val="28"/>
          <w:szCs w:val="28"/>
        </w:rPr>
        <w:t>в общей сумме</w:t>
      </w:r>
      <w:r w:rsidRPr="003054DC">
        <w:rPr>
          <w:sz w:val="28"/>
          <w:szCs w:val="28"/>
        </w:rPr>
        <w:t xml:space="preserve"> </w:t>
      </w:r>
      <w:r>
        <w:rPr>
          <w:sz w:val="28"/>
          <w:szCs w:val="28"/>
        </w:rPr>
        <w:t>5,9</w:t>
      </w:r>
      <w:r w:rsidRPr="003054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3054DC">
        <w:rPr>
          <w:sz w:val="28"/>
          <w:szCs w:val="28"/>
        </w:rPr>
        <w:t xml:space="preserve"> превышающие пределы доведенных ему лимитов бюджетных обязательств </w:t>
      </w:r>
      <w:r>
        <w:rPr>
          <w:sz w:val="28"/>
          <w:szCs w:val="28"/>
        </w:rPr>
        <w:t>(</w:t>
      </w:r>
      <w:r w:rsidRPr="00F64A0F">
        <w:rPr>
          <w:i/>
          <w:sz w:val="28"/>
          <w:szCs w:val="28"/>
        </w:rPr>
        <w:t>пункт 4.6.Классификатора</w:t>
      </w:r>
      <w:r>
        <w:rPr>
          <w:rStyle w:val="af1"/>
          <w:i/>
          <w:sz w:val="28"/>
          <w:szCs w:val="28"/>
        </w:rPr>
        <w:footnoteReference w:id="11"/>
      </w:r>
      <w:r>
        <w:rPr>
          <w:sz w:val="28"/>
          <w:szCs w:val="28"/>
        </w:rPr>
        <w:t>).</w:t>
      </w:r>
    </w:p>
    <w:p w:rsidR="003C0CC4" w:rsidRDefault="003C0CC4" w:rsidP="003C0CC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745B">
        <w:rPr>
          <w:i/>
          <w:sz w:val="28"/>
          <w:szCs w:val="28"/>
        </w:rPr>
        <w:t>Данное нарушение носит признаки административного характера, пр</w:t>
      </w:r>
      <w:r w:rsidRPr="0094745B">
        <w:rPr>
          <w:i/>
          <w:sz w:val="28"/>
          <w:szCs w:val="28"/>
        </w:rPr>
        <w:t>е</w:t>
      </w:r>
      <w:r w:rsidRPr="0094745B">
        <w:rPr>
          <w:i/>
          <w:sz w:val="28"/>
          <w:szCs w:val="28"/>
        </w:rPr>
        <w:t xml:space="preserve">дусмотренного ст. 15.15.10 </w:t>
      </w:r>
      <w:r>
        <w:rPr>
          <w:i/>
          <w:sz w:val="28"/>
          <w:szCs w:val="28"/>
        </w:rPr>
        <w:t xml:space="preserve"> </w:t>
      </w:r>
      <w:r w:rsidRPr="0094745B">
        <w:rPr>
          <w:i/>
          <w:sz w:val="28"/>
          <w:szCs w:val="28"/>
        </w:rPr>
        <w:t>Кодекса об административных правонарушен</w:t>
      </w:r>
      <w:r w:rsidRPr="0094745B">
        <w:rPr>
          <w:i/>
          <w:sz w:val="28"/>
          <w:szCs w:val="28"/>
        </w:rPr>
        <w:t>и</w:t>
      </w:r>
      <w:r w:rsidRPr="0094745B">
        <w:rPr>
          <w:i/>
          <w:sz w:val="28"/>
          <w:szCs w:val="28"/>
        </w:rPr>
        <w:t>ях Российской Федерации, совершение которого влечет наложение админ</w:t>
      </w:r>
      <w:r w:rsidRPr="0094745B">
        <w:rPr>
          <w:i/>
          <w:sz w:val="28"/>
          <w:szCs w:val="28"/>
        </w:rPr>
        <w:t>и</w:t>
      </w:r>
      <w:r w:rsidRPr="0094745B">
        <w:rPr>
          <w:i/>
          <w:sz w:val="28"/>
          <w:szCs w:val="28"/>
        </w:rPr>
        <w:t>стративного штрафа на должностных лиц.</w:t>
      </w:r>
    </w:p>
    <w:p w:rsidR="003C0CC4" w:rsidRPr="003276EA" w:rsidRDefault="003C0CC4" w:rsidP="003C0CC4">
      <w:pPr>
        <w:ind w:firstLine="426"/>
        <w:jc w:val="both"/>
        <w:rPr>
          <w:i/>
          <w:sz w:val="28"/>
          <w:szCs w:val="28"/>
        </w:rPr>
      </w:pPr>
      <w:r w:rsidRPr="003276EA">
        <w:rPr>
          <w:color w:val="000000"/>
          <w:sz w:val="28"/>
          <w:szCs w:val="28"/>
        </w:rPr>
        <w:t>Кроме того,</w:t>
      </w:r>
      <w:r w:rsidRPr="003276EA">
        <w:rPr>
          <w:i/>
          <w:color w:val="000000"/>
          <w:sz w:val="28"/>
          <w:szCs w:val="28"/>
        </w:rPr>
        <w:t xml:space="preserve"> </w:t>
      </w:r>
      <w:r w:rsidRPr="003276EA">
        <w:rPr>
          <w:color w:val="000000"/>
          <w:sz w:val="28"/>
          <w:szCs w:val="28"/>
        </w:rPr>
        <w:t xml:space="preserve">при заключении договора подряда </w:t>
      </w:r>
      <w:r>
        <w:rPr>
          <w:sz w:val="28"/>
          <w:szCs w:val="28"/>
        </w:rPr>
        <w:t>с</w:t>
      </w:r>
      <w:r w:rsidRPr="001C6B72">
        <w:rPr>
          <w:sz w:val="28"/>
          <w:szCs w:val="28"/>
        </w:rPr>
        <w:t xml:space="preserve"> </w:t>
      </w:r>
      <w:r w:rsidRPr="009429E5">
        <w:rPr>
          <w:sz w:val="28"/>
          <w:szCs w:val="28"/>
        </w:rPr>
        <w:t>Мурсаловым С</w:t>
      </w:r>
      <w:r>
        <w:rPr>
          <w:sz w:val="28"/>
          <w:szCs w:val="28"/>
        </w:rPr>
        <w:t>.</w:t>
      </w:r>
      <w:r w:rsidRPr="009429E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 </w:t>
      </w:r>
      <w:r w:rsidRPr="003276EA">
        <w:rPr>
          <w:b/>
          <w:color w:val="000000"/>
          <w:sz w:val="28"/>
          <w:szCs w:val="28"/>
        </w:rPr>
        <w:t>не указан объем</w:t>
      </w:r>
      <w:r w:rsidRPr="003276EA">
        <w:rPr>
          <w:color w:val="000000"/>
          <w:sz w:val="28"/>
          <w:szCs w:val="28"/>
        </w:rPr>
        <w:t xml:space="preserve"> выполняемой работы, что не </w:t>
      </w:r>
      <w:r w:rsidRPr="003276EA">
        <w:rPr>
          <w:sz w:val="28"/>
          <w:szCs w:val="28"/>
        </w:rPr>
        <w:t xml:space="preserve">позволяет определить предмет договора подряда, и нарушает требования  </w:t>
      </w:r>
      <w:hyperlink r:id="rId8" w:history="1">
        <w:r w:rsidRPr="003276EA">
          <w:rPr>
            <w:sz w:val="28"/>
            <w:szCs w:val="28"/>
          </w:rPr>
          <w:t>пунктов 1 статей 702</w:t>
        </w:r>
      </w:hyperlink>
      <w:r w:rsidRPr="003276EA">
        <w:rPr>
          <w:sz w:val="28"/>
          <w:szCs w:val="28"/>
        </w:rPr>
        <w:t xml:space="preserve"> и </w:t>
      </w:r>
      <w:hyperlink r:id="rId9" w:history="1">
        <w:r w:rsidRPr="003276EA">
          <w:rPr>
            <w:sz w:val="28"/>
            <w:szCs w:val="28"/>
          </w:rPr>
          <w:t>703</w:t>
        </w:r>
      </w:hyperlink>
      <w:r w:rsidRPr="003276EA">
        <w:rPr>
          <w:sz w:val="28"/>
          <w:szCs w:val="28"/>
        </w:rPr>
        <w:t xml:space="preserve"> Гра</w:t>
      </w:r>
      <w:r w:rsidRPr="003276EA">
        <w:rPr>
          <w:sz w:val="28"/>
          <w:szCs w:val="28"/>
        </w:rPr>
        <w:t>ж</w:t>
      </w:r>
      <w:r w:rsidRPr="003276EA">
        <w:rPr>
          <w:sz w:val="28"/>
          <w:szCs w:val="28"/>
        </w:rPr>
        <w:t>данского Кодекса РФ.</w:t>
      </w:r>
    </w:p>
    <w:p w:rsidR="003C0CC4" w:rsidRPr="00B34B49" w:rsidRDefault="003C0CC4" w:rsidP="003C0CC4">
      <w:pPr>
        <w:ind w:right="-6"/>
        <w:jc w:val="both"/>
        <w:rPr>
          <w:sz w:val="28"/>
          <w:szCs w:val="28"/>
        </w:rPr>
      </w:pPr>
      <w:r w:rsidRPr="00EB7E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</w:t>
      </w:r>
      <w:r w:rsidRPr="00EB7EE9">
        <w:rPr>
          <w:sz w:val="28"/>
          <w:szCs w:val="28"/>
        </w:rPr>
        <w:t>ч</w:t>
      </w:r>
      <w:r>
        <w:rPr>
          <w:sz w:val="28"/>
          <w:szCs w:val="28"/>
        </w:rPr>
        <w:t>ё</w:t>
      </w:r>
      <w:r w:rsidRPr="00EB7EE9">
        <w:rPr>
          <w:sz w:val="28"/>
          <w:szCs w:val="28"/>
        </w:rPr>
        <w:t xml:space="preserve">тная палата </w:t>
      </w:r>
      <w:r>
        <w:rPr>
          <w:sz w:val="28"/>
          <w:szCs w:val="28"/>
        </w:rPr>
        <w:t xml:space="preserve">Маловишерского </w:t>
      </w:r>
      <w:r w:rsidRPr="00EB7EE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Новгородской области </w:t>
      </w:r>
      <w:r w:rsidRPr="00EB7EE9">
        <w:rPr>
          <w:sz w:val="28"/>
          <w:szCs w:val="28"/>
        </w:rPr>
        <w:t>отмечает, что</w:t>
      </w:r>
      <w:r>
        <w:rPr>
          <w:sz w:val="28"/>
          <w:szCs w:val="28"/>
        </w:rPr>
        <w:t xml:space="preserve"> о</w:t>
      </w:r>
      <w:r w:rsidRPr="006A15E8">
        <w:rPr>
          <w:rFonts w:hint="eastAsia"/>
          <w:sz w:val="28"/>
          <w:szCs w:val="28"/>
        </w:rPr>
        <w:t>боснование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начальной</w:t>
      </w:r>
      <w:r w:rsidRPr="006A15E8">
        <w:rPr>
          <w:sz w:val="28"/>
          <w:szCs w:val="28"/>
        </w:rPr>
        <w:t xml:space="preserve"> (</w:t>
      </w:r>
      <w:r w:rsidRPr="006A15E8">
        <w:rPr>
          <w:rFonts w:hint="eastAsia"/>
          <w:sz w:val="28"/>
          <w:szCs w:val="28"/>
        </w:rPr>
        <w:t>максимальной</w:t>
      </w:r>
      <w:r w:rsidRPr="006A15E8">
        <w:rPr>
          <w:sz w:val="28"/>
          <w:szCs w:val="28"/>
        </w:rPr>
        <w:t xml:space="preserve">) </w:t>
      </w:r>
      <w:r w:rsidRPr="006A15E8">
        <w:rPr>
          <w:rFonts w:hint="eastAsia"/>
          <w:sz w:val="28"/>
          <w:szCs w:val="28"/>
        </w:rPr>
        <w:t>цены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контра</w:t>
      </w:r>
      <w:r w:rsidRPr="006A15E8">
        <w:rPr>
          <w:rFonts w:hint="eastAsia"/>
          <w:sz w:val="28"/>
          <w:szCs w:val="28"/>
        </w:rPr>
        <w:t>к</w:t>
      </w:r>
      <w:r w:rsidRPr="006A15E8">
        <w:rPr>
          <w:rFonts w:hint="eastAsia"/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Pr="006A15E8">
        <w:rPr>
          <w:rFonts w:hint="eastAsia"/>
          <w:sz w:val="28"/>
          <w:szCs w:val="28"/>
        </w:rPr>
        <w:t>тся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в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Приложени</w:t>
      </w:r>
      <w:r>
        <w:rPr>
          <w:sz w:val="28"/>
          <w:szCs w:val="28"/>
        </w:rPr>
        <w:t>ях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857B96">
        <w:rPr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к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документаци</w:t>
      </w:r>
      <w:r>
        <w:rPr>
          <w:sz w:val="28"/>
          <w:szCs w:val="28"/>
        </w:rPr>
        <w:t>ях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об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электронн</w:t>
      </w:r>
      <w:r>
        <w:rPr>
          <w:sz w:val="28"/>
          <w:szCs w:val="28"/>
        </w:rPr>
        <w:t>ых</w:t>
      </w:r>
      <w:r w:rsidRPr="006A15E8">
        <w:rPr>
          <w:sz w:val="28"/>
          <w:szCs w:val="28"/>
        </w:rPr>
        <w:t xml:space="preserve"> </w:t>
      </w:r>
      <w:r w:rsidRPr="006A15E8">
        <w:rPr>
          <w:rFonts w:hint="eastAsia"/>
          <w:sz w:val="28"/>
          <w:szCs w:val="28"/>
        </w:rPr>
        <w:t>ау</w:t>
      </w:r>
      <w:r w:rsidRPr="006A15E8">
        <w:rPr>
          <w:rFonts w:hint="eastAsia"/>
          <w:sz w:val="28"/>
          <w:szCs w:val="28"/>
        </w:rPr>
        <w:t>к</w:t>
      </w:r>
      <w:r w:rsidRPr="006A15E8">
        <w:rPr>
          <w:rFonts w:hint="eastAsia"/>
          <w:sz w:val="28"/>
          <w:szCs w:val="28"/>
        </w:rPr>
        <w:t>цион</w:t>
      </w:r>
      <w:r>
        <w:rPr>
          <w:sz w:val="28"/>
          <w:szCs w:val="28"/>
        </w:rPr>
        <w:t>ах</w:t>
      </w:r>
      <w:r w:rsidRPr="006A15E8">
        <w:rPr>
          <w:sz w:val="28"/>
          <w:szCs w:val="28"/>
        </w:rPr>
        <w:t xml:space="preserve">. </w:t>
      </w:r>
      <w:r w:rsidRPr="008016E3">
        <w:rPr>
          <w:rFonts w:hint="eastAsia"/>
          <w:sz w:val="28"/>
          <w:szCs w:val="28"/>
        </w:rPr>
        <w:t>При</w:t>
      </w:r>
      <w:r w:rsidRPr="008016E3">
        <w:rPr>
          <w:sz w:val="28"/>
          <w:szCs w:val="28"/>
        </w:rPr>
        <w:t xml:space="preserve"> </w:t>
      </w:r>
      <w:r w:rsidRPr="008016E3">
        <w:rPr>
          <w:rFonts w:hint="eastAsia"/>
          <w:sz w:val="28"/>
          <w:szCs w:val="28"/>
        </w:rPr>
        <w:t>определении</w:t>
      </w:r>
      <w:r w:rsidRPr="008016E3">
        <w:rPr>
          <w:sz w:val="28"/>
          <w:szCs w:val="28"/>
        </w:rPr>
        <w:t xml:space="preserve"> </w:t>
      </w:r>
      <w:r w:rsidRPr="008016E3">
        <w:rPr>
          <w:rFonts w:hint="eastAsia"/>
          <w:sz w:val="28"/>
          <w:szCs w:val="28"/>
        </w:rPr>
        <w:t>начальной</w:t>
      </w:r>
      <w:r w:rsidRPr="008016E3">
        <w:rPr>
          <w:sz w:val="28"/>
          <w:szCs w:val="28"/>
        </w:rPr>
        <w:t xml:space="preserve"> </w:t>
      </w:r>
      <w:r w:rsidRPr="008016E3">
        <w:rPr>
          <w:rFonts w:hint="eastAsia"/>
          <w:sz w:val="28"/>
          <w:szCs w:val="28"/>
        </w:rPr>
        <w:t>максимальной</w:t>
      </w:r>
      <w:r w:rsidRPr="008016E3">
        <w:rPr>
          <w:sz w:val="28"/>
          <w:szCs w:val="28"/>
        </w:rPr>
        <w:t xml:space="preserve"> </w:t>
      </w:r>
      <w:r w:rsidRPr="008016E3">
        <w:rPr>
          <w:rFonts w:hint="eastAsia"/>
          <w:sz w:val="28"/>
          <w:szCs w:val="28"/>
        </w:rPr>
        <w:t>цены</w:t>
      </w:r>
      <w:r w:rsidRPr="008016E3">
        <w:rPr>
          <w:sz w:val="28"/>
          <w:szCs w:val="28"/>
        </w:rPr>
        <w:t xml:space="preserve"> </w:t>
      </w:r>
      <w:r w:rsidRPr="008016E3">
        <w:rPr>
          <w:rFonts w:hint="eastAsia"/>
          <w:sz w:val="28"/>
          <w:szCs w:val="28"/>
        </w:rPr>
        <w:t>контракт</w:t>
      </w:r>
      <w:r>
        <w:rPr>
          <w:sz w:val="28"/>
          <w:szCs w:val="28"/>
        </w:rPr>
        <w:t>ов</w:t>
      </w:r>
      <w:r w:rsidRPr="008016E3">
        <w:rPr>
          <w:sz w:val="28"/>
          <w:szCs w:val="28"/>
        </w:rPr>
        <w:t xml:space="preserve"> </w:t>
      </w:r>
      <w:r w:rsidRPr="008016E3">
        <w:rPr>
          <w:rFonts w:hint="eastAsia"/>
          <w:sz w:val="28"/>
          <w:szCs w:val="28"/>
        </w:rPr>
        <w:t>испол</w:t>
      </w:r>
      <w:r w:rsidRPr="008016E3">
        <w:rPr>
          <w:rFonts w:hint="eastAsia"/>
          <w:sz w:val="28"/>
          <w:szCs w:val="28"/>
        </w:rPr>
        <w:t>ь</w:t>
      </w:r>
      <w:r w:rsidRPr="008016E3">
        <w:rPr>
          <w:rFonts w:hint="eastAsia"/>
          <w:sz w:val="28"/>
          <w:szCs w:val="28"/>
        </w:rPr>
        <w:t>зовал</w:t>
      </w:r>
      <w:r>
        <w:rPr>
          <w:sz w:val="28"/>
          <w:szCs w:val="28"/>
        </w:rPr>
        <w:t>и</w:t>
      </w:r>
      <w:r w:rsidRPr="008016E3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>ь</w:t>
      </w:r>
      <w:r w:rsidRPr="008016E3">
        <w:rPr>
          <w:sz w:val="28"/>
          <w:szCs w:val="28"/>
        </w:rPr>
        <w:t xml:space="preserve"> </w:t>
      </w:r>
      <w:r w:rsidRPr="008016E3">
        <w:rPr>
          <w:rFonts w:hint="eastAsia"/>
          <w:sz w:val="28"/>
          <w:szCs w:val="28"/>
        </w:rPr>
        <w:t>проектно</w:t>
      </w:r>
      <w:r w:rsidRPr="008016E3">
        <w:rPr>
          <w:sz w:val="28"/>
          <w:szCs w:val="28"/>
        </w:rPr>
        <w:t xml:space="preserve"> - </w:t>
      </w:r>
      <w:r w:rsidRPr="008016E3">
        <w:rPr>
          <w:rFonts w:hint="eastAsia"/>
          <w:sz w:val="28"/>
          <w:szCs w:val="28"/>
        </w:rPr>
        <w:t>сметный</w:t>
      </w:r>
      <w:r>
        <w:rPr>
          <w:sz w:val="28"/>
          <w:szCs w:val="28"/>
        </w:rPr>
        <w:t xml:space="preserve"> </w:t>
      </w:r>
      <w:r w:rsidRPr="009429E5">
        <w:rPr>
          <w:sz w:val="28"/>
          <w:szCs w:val="28"/>
        </w:rPr>
        <w:t>и базисно</w:t>
      </w:r>
      <w:r>
        <w:rPr>
          <w:sz w:val="28"/>
          <w:szCs w:val="28"/>
        </w:rPr>
        <w:t xml:space="preserve"> </w:t>
      </w:r>
      <w:r w:rsidRPr="009429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29E5">
        <w:rPr>
          <w:sz w:val="28"/>
          <w:szCs w:val="28"/>
        </w:rPr>
        <w:t xml:space="preserve">индексный </w:t>
      </w:r>
      <w:r w:rsidRPr="009429E5">
        <w:rPr>
          <w:rFonts w:hint="eastAsia"/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8016E3">
        <w:rPr>
          <w:sz w:val="28"/>
          <w:szCs w:val="28"/>
        </w:rPr>
        <w:t>.</w:t>
      </w:r>
    </w:p>
    <w:p w:rsidR="003C0CC4" w:rsidRPr="00E832DC" w:rsidRDefault="003C0CC4" w:rsidP="003C0CC4">
      <w:pPr>
        <w:ind w:right="-6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тоже время </w:t>
      </w:r>
      <w:r w:rsidRPr="00EB7EE9">
        <w:rPr>
          <w:sz w:val="28"/>
          <w:szCs w:val="28"/>
        </w:rPr>
        <w:t>положительн</w:t>
      </w:r>
      <w:r>
        <w:rPr>
          <w:sz w:val="28"/>
          <w:szCs w:val="28"/>
        </w:rPr>
        <w:t>ые</w:t>
      </w:r>
      <w:r w:rsidRPr="00EB7EE9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EB7EE9">
        <w:rPr>
          <w:sz w:val="28"/>
          <w:szCs w:val="28"/>
        </w:rPr>
        <w:t xml:space="preserve"> государственной экспертизы сметной стоимости строительства (реконструкции) объектов, а также о пр</w:t>
      </w:r>
      <w:r w:rsidRPr="00EB7EE9">
        <w:rPr>
          <w:sz w:val="28"/>
          <w:szCs w:val="28"/>
        </w:rPr>
        <w:t>о</w:t>
      </w:r>
      <w:r w:rsidRPr="00EB7EE9">
        <w:rPr>
          <w:sz w:val="28"/>
          <w:szCs w:val="28"/>
        </w:rPr>
        <w:t>ведении экспертизы достоверности определения сметной стоимости стро</w:t>
      </w:r>
      <w:r w:rsidRPr="00EB7EE9">
        <w:rPr>
          <w:sz w:val="28"/>
          <w:szCs w:val="28"/>
        </w:rPr>
        <w:t>и</w:t>
      </w:r>
      <w:r w:rsidRPr="00EB7EE9">
        <w:rPr>
          <w:sz w:val="28"/>
          <w:szCs w:val="28"/>
        </w:rPr>
        <w:t>тельства (реконструкции) объектов  уполномоченной организаци</w:t>
      </w:r>
      <w:r>
        <w:rPr>
          <w:sz w:val="28"/>
          <w:szCs w:val="28"/>
        </w:rPr>
        <w:t>ей к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ке не представлены. </w:t>
      </w:r>
      <w:r w:rsidRPr="00EB7EE9">
        <w:rPr>
          <w:rFonts w:hint="eastAsia"/>
          <w:color w:val="000000"/>
          <w:sz w:val="28"/>
          <w:szCs w:val="28"/>
        </w:rPr>
        <w:t>Следует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отметить</w:t>
      </w:r>
      <w:r w:rsidRPr="00EB7EE9">
        <w:rPr>
          <w:color w:val="000000"/>
          <w:sz w:val="28"/>
          <w:szCs w:val="28"/>
        </w:rPr>
        <w:t xml:space="preserve">, </w:t>
      </w:r>
      <w:r w:rsidRPr="00EB7EE9">
        <w:rPr>
          <w:rFonts w:hint="eastAsia"/>
          <w:color w:val="000000"/>
          <w:sz w:val="28"/>
          <w:szCs w:val="28"/>
        </w:rPr>
        <w:t>что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в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соответствии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с</w:t>
      </w:r>
      <w:r w:rsidRPr="00EB7EE9">
        <w:rPr>
          <w:color w:val="000000"/>
          <w:sz w:val="28"/>
          <w:szCs w:val="28"/>
        </w:rPr>
        <w:t xml:space="preserve"> </w:t>
      </w:r>
      <w:hyperlink r:id="rId10" w:history="1">
        <w:r w:rsidRPr="00EB7EE9">
          <w:rPr>
            <w:rFonts w:hint="eastAsia"/>
            <w:color w:val="000000"/>
            <w:sz w:val="28"/>
            <w:szCs w:val="28"/>
          </w:rPr>
          <w:t>частью</w:t>
        </w:r>
        <w:r w:rsidRPr="00EB7EE9">
          <w:rPr>
            <w:color w:val="000000"/>
            <w:sz w:val="28"/>
            <w:szCs w:val="28"/>
          </w:rPr>
          <w:t xml:space="preserve"> 3.3 </w:t>
        </w:r>
        <w:r w:rsidRPr="00EB7EE9">
          <w:rPr>
            <w:rFonts w:hint="eastAsia"/>
            <w:color w:val="000000"/>
            <w:sz w:val="28"/>
            <w:szCs w:val="28"/>
          </w:rPr>
          <w:t>ст</w:t>
        </w:r>
        <w:r w:rsidRPr="00EB7EE9">
          <w:rPr>
            <w:rFonts w:hint="eastAsia"/>
            <w:color w:val="000000"/>
            <w:sz w:val="28"/>
            <w:szCs w:val="28"/>
          </w:rPr>
          <w:t>а</w:t>
        </w:r>
        <w:r w:rsidRPr="00EB7EE9">
          <w:rPr>
            <w:rFonts w:hint="eastAsia"/>
            <w:color w:val="000000"/>
            <w:sz w:val="28"/>
            <w:szCs w:val="28"/>
          </w:rPr>
          <w:t>тьи</w:t>
        </w:r>
        <w:r w:rsidRPr="00EB7EE9">
          <w:rPr>
            <w:color w:val="000000"/>
            <w:sz w:val="28"/>
            <w:szCs w:val="28"/>
          </w:rPr>
          <w:t xml:space="preserve"> 49</w:t>
        </w:r>
      </w:hyperlink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Градостроительного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кодекса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Российской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Федерации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застройщик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или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технический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заказчик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может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направить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по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собственной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инициативе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проек</w:t>
      </w:r>
      <w:r w:rsidRPr="00EB7EE9">
        <w:rPr>
          <w:rFonts w:hint="eastAsia"/>
          <w:color w:val="000000"/>
          <w:sz w:val="28"/>
          <w:szCs w:val="28"/>
        </w:rPr>
        <w:t>т</w:t>
      </w:r>
      <w:r w:rsidRPr="00EB7EE9">
        <w:rPr>
          <w:rFonts w:hint="eastAsia"/>
          <w:color w:val="000000"/>
          <w:sz w:val="28"/>
          <w:szCs w:val="28"/>
        </w:rPr>
        <w:t>ную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документацию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на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государственную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или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негосударственную</w:t>
      </w:r>
      <w:r w:rsidRPr="00EB7EE9">
        <w:rPr>
          <w:color w:val="000000"/>
          <w:sz w:val="28"/>
          <w:szCs w:val="28"/>
        </w:rPr>
        <w:t xml:space="preserve"> </w:t>
      </w:r>
      <w:r w:rsidRPr="00EB7EE9">
        <w:rPr>
          <w:rFonts w:hint="eastAsia"/>
          <w:color w:val="000000"/>
          <w:sz w:val="28"/>
          <w:szCs w:val="28"/>
        </w:rPr>
        <w:t>экспертизу</w:t>
      </w:r>
      <w:r w:rsidRPr="00EB7EE9">
        <w:rPr>
          <w:color w:val="000000"/>
          <w:sz w:val="28"/>
          <w:szCs w:val="28"/>
        </w:rPr>
        <w:t xml:space="preserve">. </w:t>
      </w:r>
    </w:p>
    <w:p w:rsidR="003C0CC4" w:rsidRDefault="003C0CC4" w:rsidP="003C0CC4">
      <w:pPr>
        <w:ind w:right="-6"/>
        <w:jc w:val="both"/>
        <w:rPr>
          <w:b/>
          <w:i/>
          <w:sz w:val="28"/>
          <w:szCs w:val="28"/>
        </w:rPr>
      </w:pPr>
    </w:p>
    <w:p w:rsidR="003C0CC4" w:rsidRPr="004A163C" w:rsidRDefault="003C0CC4" w:rsidP="003C0CC4">
      <w:pPr>
        <w:ind w:right="-6"/>
        <w:jc w:val="both"/>
        <w:rPr>
          <w:b/>
          <w:i/>
          <w:sz w:val="28"/>
          <w:szCs w:val="28"/>
        </w:rPr>
      </w:pPr>
      <w:r w:rsidRPr="004A163C">
        <w:rPr>
          <w:b/>
          <w:i/>
          <w:sz w:val="28"/>
          <w:szCs w:val="28"/>
        </w:rPr>
        <w:t>Проверка объемов выполненных работ и произведенных расчетов с по</w:t>
      </w:r>
      <w:r w:rsidRPr="004A163C">
        <w:rPr>
          <w:b/>
          <w:i/>
          <w:sz w:val="28"/>
          <w:szCs w:val="28"/>
        </w:rPr>
        <w:t>д</w:t>
      </w:r>
      <w:r w:rsidRPr="004A163C">
        <w:rPr>
          <w:b/>
          <w:i/>
          <w:sz w:val="28"/>
          <w:szCs w:val="28"/>
        </w:rPr>
        <w:t>рядчиками по заключенным контрактам, договорам и условиям их в</w:t>
      </w:r>
      <w:r w:rsidRPr="004A163C">
        <w:rPr>
          <w:b/>
          <w:i/>
          <w:sz w:val="28"/>
          <w:szCs w:val="28"/>
        </w:rPr>
        <w:t>ы</w:t>
      </w:r>
      <w:r w:rsidRPr="004A163C">
        <w:rPr>
          <w:b/>
          <w:i/>
          <w:sz w:val="28"/>
          <w:szCs w:val="28"/>
        </w:rPr>
        <w:t>полнения</w:t>
      </w:r>
    </w:p>
    <w:p w:rsidR="003C0CC4" w:rsidRPr="007A0899" w:rsidRDefault="003C0CC4" w:rsidP="003C0CC4">
      <w:pPr>
        <w:ind w:right="-6"/>
        <w:jc w:val="both"/>
        <w:rPr>
          <w:sz w:val="28"/>
          <w:szCs w:val="28"/>
        </w:rPr>
      </w:pPr>
      <w:r w:rsidRPr="007A0899">
        <w:rPr>
          <w:sz w:val="28"/>
          <w:szCs w:val="28"/>
        </w:rPr>
        <w:t xml:space="preserve">    Для подтверждения фактических и кассовых расходов учреждением (З</w:t>
      </w:r>
      <w:r w:rsidRPr="007A0899">
        <w:rPr>
          <w:sz w:val="28"/>
          <w:szCs w:val="28"/>
        </w:rPr>
        <w:t>а</w:t>
      </w:r>
      <w:r w:rsidRPr="007A0899">
        <w:rPr>
          <w:sz w:val="28"/>
          <w:szCs w:val="28"/>
        </w:rPr>
        <w:t>казчиком) представлены первичные учетные документы (информация прив</w:t>
      </w:r>
      <w:r w:rsidRPr="007A0899">
        <w:rPr>
          <w:sz w:val="28"/>
          <w:szCs w:val="28"/>
        </w:rPr>
        <w:t>е</w:t>
      </w:r>
      <w:r w:rsidRPr="007A0899">
        <w:rPr>
          <w:sz w:val="28"/>
          <w:szCs w:val="28"/>
        </w:rPr>
        <w:t>дена в Таблице №3).</w:t>
      </w:r>
    </w:p>
    <w:p w:rsidR="003C0CC4" w:rsidRPr="007A0899" w:rsidRDefault="00ED1811" w:rsidP="00ED1811">
      <w:pPr>
        <w:rPr>
          <w:bCs/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="003C0CC4" w:rsidRPr="007A0899">
        <w:rPr>
          <w:rFonts w:eastAsia="Calibri"/>
          <w:bCs/>
          <w:sz w:val="22"/>
          <w:szCs w:val="22"/>
          <w:lang w:eastAsia="en-US"/>
        </w:rPr>
        <w:t>Таблица № 3,</w:t>
      </w:r>
      <w:r w:rsidR="003C0CC4" w:rsidRPr="007A0899">
        <w:rPr>
          <w:bCs/>
          <w:sz w:val="22"/>
          <w:szCs w:val="22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84"/>
        <w:gridCol w:w="1843"/>
        <w:gridCol w:w="2126"/>
      </w:tblGrid>
      <w:tr w:rsidR="003C0CC4" w:rsidRPr="00B34B49" w:rsidTr="003C0CC4">
        <w:tc>
          <w:tcPr>
            <w:tcW w:w="3369" w:type="dxa"/>
          </w:tcPr>
          <w:p w:rsidR="003C0CC4" w:rsidRPr="007A0899" w:rsidRDefault="003C0CC4" w:rsidP="003C0CC4">
            <w:pPr>
              <w:ind w:right="-6"/>
              <w:jc w:val="both"/>
            </w:pPr>
            <w:r>
              <w:t>И</w:t>
            </w:r>
            <w:r w:rsidRPr="007A0899">
              <w:t>сполнитель</w:t>
            </w:r>
          </w:p>
        </w:tc>
        <w:tc>
          <w:tcPr>
            <w:tcW w:w="1984" w:type="dxa"/>
          </w:tcPr>
          <w:p w:rsidR="003C0CC4" w:rsidRPr="007A0899" w:rsidRDefault="003C0CC4" w:rsidP="003C0CC4">
            <w:pPr>
              <w:ind w:right="-6"/>
            </w:pPr>
            <w:r w:rsidRPr="007A0899">
              <w:t>Цена контракта (договора), тыс. рублей</w:t>
            </w:r>
          </w:p>
        </w:tc>
        <w:tc>
          <w:tcPr>
            <w:tcW w:w="1843" w:type="dxa"/>
          </w:tcPr>
          <w:p w:rsidR="003C0CC4" w:rsidRPr="007A0899" w:rsidRDefault="003C0CC4" w:rsidP="003C0CC4">
            <w:pPr>
              <w:spacing w:line="240" w:lineRule="exact"/>
              <w:rPr>
                <w:rFonts w:eastAsia="Calibri"/>
                <w:lang w:eastAsia="en-US"/>
              </w:rPr>
            </w:pPr>
            <w:r w:rsidRPr="007A0899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  <w:p w:rsidR="003C0CC4" w:rsidRPr="007A0899" w:rsidRDefault="003C0CC4" w:rsidP="003C0CC4">
            <w:pPr>
              <w:spacing w:line="240" w:lineRule="exact"/>
              <w:rPr>
                <w:rFonts w:eastAsia="Calibri"/>
                <w:lang w:eastAsia="en-US"/>
              </w:rPr>
            </w:pPr>
            <w:r w:rsidRPr="007A0899">
              <w:rPr>
                <w:rFonts w:eastAsia="Calibri"/>
                <w:sz w:val="22"/>
                <w:szCs w:val="22"/>
                <w:lang w:eastAsia="en-US"/>
              </w:rPr>
              <w:t xml:space="preserve"> ф.КС-2,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A0899">
              <w:rPr>
                <w:rFonts w:eastAsia="Calibri"/>
                <w:sz w:val="22"/>
                <w:szCs w:val="22"/>
                <w:lang w:eastAsia="en-US"/>
              </w:rPr>
              <w:t xml:space="preserve">ф.КС-3 </w:t>
            </w:r>
          </w:p>
        </w:tc>
        <w:tc>
          <w:tcPr>
            <w:tcW w:w="2126" w:type="dxa"/>
          </w:tcPr>
          <w:p w:rsidR="003C0CC4" w:rsidRPr="00BA40B5" w:rsidRDefault="003C0CC4" w:rsidP="003C0CC4">
            <w:pPr>
              <w:spacing w:line="240" w:lineRule="exact"/>
              <w:rPr>
                <w:rFonts w:eastAsia="Calibri"/>
                <w:lang w:eastAsia="en-US"/>
              </w:rPr>
            </w:pPr>
            <w:r w:rsidRPr="007A0899">
              <w:rPr>
                <w:rFonts w:eastAsia="Calibri"/>
                <w:sz w:val="22"/>
                <w:szCs w:val="22"/>
                <w:lang w:eastAsia="en-US"/>
              </w:rPr>
              <w:t>Оплачено № п/п, дата, сумма</w:t>
            </w:r>
            <w:r w:rsidRPr="00BA4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0CC4" w:rsidRPr="00B34B49" w:rsidTr="003C0CC4">
        <w:tc>
          <w:tcPr>
            <w:tcW w:w="9322" w:type="dxa"/>
            <w:gridSpan w:val="4"/>
          </w:tcPr>
          <w:p w:rsidR="003C0CC4" w:rsidRPr="00017570" w:rsidRDefault="003C0CC4" w:rsidP="003C0CC4">
            <w:pPr>
              <w:ind w:right="-6"/>
              <w:jc w:val="center"/>
              <w:rPr>
                <w:i/>
              </w:rPr>
            </w:pPr>
            <w:r w:rsidRPr="00017570">
              <w:rPr>
                <w:i/>
              </w:rPr>
              <w:t>2020 год</w:t>
            </w:r>
          </w:p>
        </w:tc>
      </w:tr>
      <w:tr w:rsidR="003C0CC4" w:rsidRPr="00B34B49" w:rsidTr="003C0CC4">
        <w:tc>
          <w:tcPr>
            <w:tcW w:w="3369" w:type="dxa"/>
          </w:tcPr>
          <w:p w:rsidR="003C0CC4" w:rsidRPr="00C6161C" w:rsidRDefault="003C0CC4" w:rsidP="003C0CC4">
            <w:pPr>
              <w:ind w:right="-6"/>
              <w:jc w:val="both"/>
            </w:pPr>
            <w:r w:rsidRPr="00C6161C">
              <w:t>ИП Мурсалов С</w:t>
            </w:r>
            <w:r>
              <w:t>.</w:t>
            </w:r>
            <w:r w:rsidRPr="00C6161C">
              <w:t xml:space="preserve"> А</w:t>
            </w:r>
            <w:r>
              <w:t>.</w:t>
            </w:r>
          </w:p>
        </w:tc>
        <w:tc>
          <w:tcPr>
            <w:tcW w:w="1984" w:type="dxa"/>
          </w:tcPr>
          <w:p w:rsidR="003C0CC4" w:rsidRPr="00C6161C" w:rsidRDefault="003C0CC4" w:rsidP="003C0CC4">
            <w:pPr>
              <w:ind w:right="-6"/>
              <w:jc w:val="center"/>
            </w:pPr>
            <w:r>
              <w:t>644,7</w:t>
            </w:r>
          </w:p>
        </w:tc>
        <w:tc>
          <w:tcPr>
            <w:tcW w:w="1843" w:type="dxa"/>
          </w:tcPr>
          <w:p w:rsidR="003C0CC4" w:rsidRDefault="003C0CC4" w:rsidP="003C0CC4">
            <w:pPr>
              <w:autoSpaceDE w:val="0"/>
              <w:autoSpaceDN w:val="0"/>
              <w:adjustRightInd w:val="0"/>
            </w:pPr>
            <w:r w:rsidRPr="00B70144">
              <w:t>КС-2 №1</w:t>
            </w:r>
            <w:r>
              <w:t xml:space="preserve"> </w:t>
            </w:r>
            <w:r w:rsidRPr="00B70144">
              <w:t>от</w:t>
            </w:r>
            <w:r>
              <w:t xml:space="preserve"> </w:t>
            </w:r>
            <w:r w:rsidRPr="00B70144">
              <w:t>24.09.2020</w:t>
            </w:r>
            <w:r>
              <w:t xml:space="preserve"> </w:t>
            </w:r>
          </w:p>
          <w:p w:rsidR="003C0CC4" w:rsidRPr="00B70144" w:rsidRDefault="003C0CC4" w:rsidP="003C0CC4">
            <w:pPr>
              <w:autoSpaceDE w:val="0"/>
              <w:autoSpaceDN w:val="0"/>
              <w:adjustRightInd w:val="0"/>
            </w:pPr>
            <w:r w:rsidRPr="00B70144">
              <w:t>КС-3 № 1</w:t>
            </w:r>
            <w:r>
              <w:t xml:space="preserve">       </w:t>
            </w:r>
            <w:r w:rsidRPr="00B70144">
              <w:t>от 24.09.2020</w:t>
            </w:r>
          </w:p>
        </w:tc>
        <w:tc>
          <w:tcPr>
            <w:tcW w:w="2126" w:type="dxa"/>
          </w:tcPr>
          <w:p w:rsidR="003C0CC4" w:rsidRDefault="003C0CC4" w:rsidP="003C0CC4">
            <w:pPr>
              <w:ind w:right="-6"/>
              <w:jc w:val="both"/>
            </w:pPr>
            <w:r>
              <w:t>644,7 тыс. рублей</w:t>
            </w:r>
          </w:p>
          <w:p w:rsidR="003C0CC4" w:rsidRPr="00B34B49" w:rsidRDefault="003C0CC4" w:rsidP="003C0CC4">
            <w:pPr>
              <w:ind w:right="-6"/>
              <w:jc w:val="both"/>
            </w:pPr>
            <w:r>
              <w:t>Заявка на касс</w:t>
            </w:r>
            <w:r>
              <w:t>о</w:t>
            </w:r>
            <w:r>
              <w:t>вый расход № 499, №501 от 21.10.2020</w:t>
            </w:r>
          </w:p>
        </w:tc>
      </w:tr>
      <w:tr w:rsidR="003C0CC4" w:rsidRPr="00B34B49" w:rsidTr="003C0CC4">
        <w:tc>
          <w:tcPr>
            <w:tcW w:w="9322" w:type="dxa"/>
            <w:gridSpan w:val="4"/>
          </w:tcPr>
          <w:p w:rsidR="003C0CC4" w:rsidRPr="00017570" w:rsidRDefault="003C0CC4" w:rsidP="003C0CC4">
            <w:pPr>
              <w:ind w:right="-6"/>
              <w:jc w:val="center"/>
              <w:rPr>
                <w:i/>
              </w:rPr>
            </w:pPr>
            <w:r w:rsidRPr="00017570">
              <w:rPr>
                <w:i/>
              </w:rPr>
              <w:t>2021 год</w:t>
            </w:r>
          </w:p>
        </w:tc>
      </w:tr>
      <w:tr w:rsidR="003C0CC4" w:rsidRPr="00B34B49" w:rsidTr="003C0CC4">
        <w:tc>
          <w:tcPr>
            <w:tcW w:w="3369" w:type="dxa"/>
          </w:tcPr>
          <w:p w:rsidR="003C0CC4" w:rsidRPr="00B34B49" w:rsidRDefault="003C0CC4" w:rsidP="003C0CC4">
            <w:pPr>
              <w:ind w:right="-6"/>
              <w:jc w:val="both"/>
            </w:pPr>
            <w:r>
              <w:t>ООО "Тверская сказка"</w:t>
            </w:r>
          </w:p>
        </w:tc>
        <w:tc>
          <w:tcPr>
            <w:tcW w:w="1984" w:type="dxa"/>
          </w:tcPr>
          <w:p w:rsidR="003C0CC4" w:rsidRPr="00B34B49" w:rsidRDefault="003C0CC4" w:rsidP="003C0CC4">
            <w:pPr>
              <w:ind w:right="-6"/>
              <w:jc w:val="center"/>
            </w:pPr>
            <w:r>
              <w:t>1071,0</w:t>
            </w:r>
          </w:p>
        </w:tc>
        <w:tc>
          <w:tcPr>
            <w:tcW w:w="1843" w:type="dxa"/>
          </w:tcPr>
          <w:p w:rsidR="003C0CC4" w:rsidRDefault="003C0CC4" w:rsidP="003C0CC4">
            <w:pPr>
              <w:autoSpaceDE w:val="0"/>
              <w:autoSpaceDN w:val="0"/>
              <w:adjustRightInd w:val="0"/>
            </w:pPr>
            <w:r w:rsidRPr="00B70144">
              <w:t>КС-2 № 1 от15.07.</w:t>
            </w:r>
            <w:r>
              <w:t>20</w:t>
            </w:r>
            <w:r w:rsidRPr="00B70144">
              <w:t>21,</w:t>
            </w:r>
          </w:p>
          <w:p w:rsidR="003C0CC4" w:rsidRPr="00B70144" w:rsidRDefault="003C0CC4" w:rsidP="003C0CC4">
            <w:pPr>
              <w:autoSpaceDE w:val="0"/>
              <w:autoSpaceDN w:val="0"/>
              <w:adjustRightInd w:val="0"/>
            </w:pPr>
            <w:r w:rsidRPr="00B70144">
              <w:t>КС-3 №</w:t>
            </w:r>
            <w:r>
              <w:t xml:space="preserve"> 1  </w:t>
            </w:r>
            <w:r w:rsidRPr="00B70144">
              <w:t>от15.07.</w:t>
            </w:r>
            <w:r>
              <w:t>20</w:t>
            </w:r>
            <w:r w:rsidRPr="00B70144">
              <w:t>21</w:t>
            </w:r>
          </w:p>
        </w:tc>
        <w:tc>
          <w:tcPr>
            <w:tcW w:w="2126" w:type="dxa"/>
          </w:tcPr>
          <w:p w:rsidR="003C0CC4" w:rsidRPr="00B34B49" w:rsidRDefault="003C0CC4" w:rsidP="003C0CC4">
            <w:pPr>
              <w:ind w:right="-6"/>
              <w:jc w:val="both"/>
            </w:pPr>
            <w:r>
              <w:t>1071,0 тыс. ру</w:t>
            </w:r>
            <w:r>
              <w:t>б</w:t>
            </w:r>
            <w:r>
              <w:t>лей Заявка на ка</w:t>
            </w:r>
            <w:r>
              <w:t>с</w:t>
            </w:r>
            <w:r>
              <w:t>совый расход № 328, №329 от 02.08.2021</w:t>
            </w:r>
          </w:p>
        </w:tc>
      </w:tr>
      <w:tr w:rsidR="003C0CC4" w:rsidRPr="00B34B49" w:rsidTr="003C0CC4">
        <w:tc>
          <w:tcPr>
            <w:tcW w:w="3369" w:type="dxa"/>
          </w:tcPr>
          <w:p w:rsidR="003C0CC4" w:rsidRPr="00B34B49" w:rsidRDefault="003C0CC4" w:rsidP="003C0CC4">
            <w:pPr>
              <w:ind w:right="-6"/>
              <w:jc w:val="both"/>
            </w:pPr>
            <w:r w:rsidRPr="00C6161C">
              <w:t>ИП Мурсалов С</w:t>
            </w:r>
            <w:r>
              <w:t>.</w:t>
            </w:r>
            <w:r w:rsidRPr="00C6161C">
              <w:t xml:space="preserve"> А</w:t>
            </w:r>
            <w:r>
              <w:t>.</w:t>
            </w:r>
          </w:p>
        </w:tc>
        <w:tc>
          <w:tcPr>
            <w:tcW w:w="1984" w:type="dxa"/>
          </w:tcPr>
          <w:p w:rsidR="003C0CC4" w:rsidRPr="00B34B49" w:rsidRDefault="003C0CC4" w:rsidP="003C0CC4">
            <w:pPr>
              <w:ind w:right="-6"/>
              <w:jc w:val="center"/>
            </w:pPr>
            <w:r>
              <w:t xml:space="preserve">   35,0</w:t>
            </w:r>
          </w:p>
        </w:tc>
        <w:tc>
          <w:tcPr>
            <w:tcW w:w="1843" w:type="dxa"/>
          </w:tcPr>
          <w:p w:rsidR="003C0CC4" w:rsidRPr="00B34B49" w:rsidRDefault="003C0CC4" w:rsidP="003C0CC4">
            <w:pPr>
              <w:ind w:right="-6"/>
            </w:pPr>
            <w:r>
              <w:t>Счет № 42 от 24.09.2021</w:t>
            </w:r>
          </w:p>
        </w:tc>
        <w:tc>
          <w:tcPr>
            <w:tcW w:w="2126" w:type="dxa"/>
          </w:tcPr>
          <w:p w:rsidR="003C0CC4" w:rsidRDefault="003C0CC4" w:rsidP="003C0CC4">
            <w:pPr>
              <w:ind w:right="-6"/>
              <w:jc w:val="both"/>
            </w:pPr>
            <w:r>
              <w:t>35,0 тыс. рублей</w:t>
            </w:r>
          </w:p>
          <w:p w:rsidR="003C0CC4" w:rsidRPr="00B34B49" w:rsidRDefault="003C0CC4" w:rsidP="003C0CC4">
            <w:pPr>
              <w:ind w:right="-6"/>
              <w:jc w:val="both"/>
            </w:pPr>
            <w:r>
              <w:t>Заявка на касс</w:t>
            </w:r>
            <w:r>
              <w:t>о</w:t>
            </w:r>
            <w:r>
              <w:t>вый расход № 454, №455, №456 от 29.09.2021</w:t>
            </w:r>
          </w:p>
        </w:tc>
      </w:tr>
      <w:tr w:rsidR="003C0CC4" w:rsidRPr="00B34B49" w:rsidTr="003C0CC4">
        <w:tc>
          <w:tcPr>
            <w:tcW w:w="9322" w:type="dxa"/>
            <w:gridSpan w:val="4"/>
          </w:tcPr>
          <w:p w:rsidR="003C0CC4" w:rsidRPr="00017570" w:rsidRDefault="003C0CC4" w:rsidP="003C0CC4">
            <w:pPr>
              <w:ind w:right="-6"/>
              <w:jc w:val="center"/>
              <w:rPr>
                <w:i/>
              </w:rPr>
            </w:pPr>
            <w:r w:rsidRPr="00017570">
              <w:rPr>
                <w:i/>
              </w:rPr>
              <w:t>2022 год</w:t>
            </w:r>
          </w:p>
        </w:tc>
      </w:tr>
      <w:tr w:rsidR="003C0CC4" w:rsidRPr="00B34B49" w:rsidTr="003C0CC4">
        <w:tc>
          <w:tcPr>
            <w:tcW w:w="3369" w:type="dxa"/>
          </w:tcPr>
          <w:p w:rsidR="003C0CC4" w:rsidRPr="00B34B49" w:rsidRDefault="003C0CC4" w:rsidP="003C0CC4">
            <w:pPr>
              <w:adjustRightInd w:val="0"/>
            </w:pPr>
            <w:r>
              <w:t>ООО "Моза"</w:t>
            </w:r>
          </w:p>
        </w:tc>
        <w:tc>
          <w:tcPr>
            <w:tcW w:w="1984" w:type="dxa"/>
          </w:tcPr>
          <w:p w:rsidR="003C0CC4" w:rsidRPr="00B34B49" w:rsidRDefault="003C0CC4" w:rsidP="003C0CC4">
            <w:pPr>
              <w:ind w:right="-6"/>
              <w:jc w:val="center"/>
            </w:pPr>
            <w:r>
              <w:t>1322,2</w:t>
            </w:r>
          </w:p>
        </w:tc>
        <w:tc>
          <w:tcPr>
            <w:tcW w:w="1843" w:type="dxa"/>
          </w:tcPr>
          <w:p w:rsidR="003C0CC4" w:rsidRDefault="003C0CC4" w:rsidP="003C0CC4">
            <w:pPr>
              <w:autoSpaceDE w:val="0"/>
              <w:autoSpaceDN w:val="0"/>
              <w:adjustRightInd w:val="0"/>
            </w:pPr>
            <w:r>
              <w:t>К</w:t>
            </w:r>
            <w:r w:rsidRPr="00B70144">
              <w:t>С-2 №1 от</w:t>
            </w:r>
            <w:r>
              <w:t xml:space="preserve"> 23</w:t>
            </w:r>
            <w:r w:rsidRPr="00B70144">
              <w:t>.0</w:t>
            </w:r>
            <w:r>
              <w:t>9</w:t>
            </w:r>
            <w:r w:rsidRPr="00B70144">
              <w:t>.</w:t>
            </w:r>
            <w:r>
              <w:t>20</w:t>
            </w:r>
            <w:r w:rsidRPr="00B70144">
              <w:t>2</w:t>
            </w:r>
            <w:r>
              <w:t>2</w:t>
            </w:r>
            <w:r w:rsidRPr="00B70144">
              <w:t>,</w:t>
            </w:r>
          </w:p>
          <w:p w:rsidR="003C0CC4" w:rsidRPr="00B34B49" w:rsidRDefault="003C0CC4" w:rsidP="003C0CC4">
            <w:pPr>
              <w:ind w:right="-6"/>
            </w:pPr>
            <w:r w:rsidRPr="00B70144">
              <w:t>КС-3 №</w:t>
            </w:r>
            <w:r>
              <w:t xml:space="preserve">1  </w:t>
            </w:r>
            <w:r w:rsidRPr="00B70144">
              <w:t>от</w:t>
            </w:r>
            <w:r>
              <w:t xml:space="preserve"> 23</w:t>
            </w:r>
            <w:r w:rsidRPr="00B70144">
              <w:t>.0</w:t>
            </w:r>
            <w:r>
              <w:t>9</w:t>
            </w:r>
            <w:r w:rsidRPr="00B70144">
              <w:t>.</w:t>
            </w:r>
            <w:r>
              <w:t>20</w:t>
            </w:r>
            <w:r w:rsidRPr="00B70144">
              <w:t>2</w:t>
            </w:r>
            <w:r>
              <w:t>2</w:t>
            </w:r>
          </w:p>
        </w:tc>
        <w:tc>
          <w:tcPr>
            <w:tcW w:w="2126" w:type="dxa"/>
          </w:tcPr>
          <w:p w:rsidR="003C0CC4" w:rsidRPr="00D10210" w:rsidRDefault="003C0CC4" w:rsidP="003C0CC4">
            <w:pPr>
              <w:ind w:right="-6"/>
              <w:jc w:val="both"/>
            </w:pPr>
            <w:r w:rsidRPr="00D10210">
              <w:t>Оплата не прои</w:t>
            </w:r>
            <w:r w:rsidRPr="00D10210">
              <w:t>з</w:t>
            </w:r>
            <w:r w:rsidRPr="00D10210">
              <w:t>водилась</w:t>
            </w:r>
          </w:p>
        </w:tc>
      </w:tr>
      <w:tr w:rsidR="003C0CC4" w:rsidRPr="00B34B49" w:rsidTr="003C0CC4">
        <w:tc>
          <w:tcPr>
            <w:tcW w:w="3369" w:type="dxa"/>
          </w:tcPr>
          <w:p w:rsidR="003C0CC4" w:rsidRDefault="003C0CC4" w:rsidP="003C0CC4">
            <w:pPr>
              <w:adjustRightInd w:val="0"/>
            </w:pPr>
            <w:r>
              <w:t>ООО «Моза»</w:t>
            </w:r>
          </w:p>
        </w:tc>
        <w:tc>
          <w:tcPr>
            <w:tcW w:w="1984" w:type="dxa"/>
          </w:tcPr>
          <w:p w:rsidR="003C0CC4" w:rsidRDefault="003C0CC4" w:rsidP="003C0CC4">
            <w:pPr>
              <w:ind w:right="-6"/>
              <w:jc w:val="center"/>
            </w:pPr>
            <w:r>
              <w:t>10,1</w:t>
            </w:r>
          </w:p>
        </w:tc>
        <w:tc>
          <w:tcPr>
            <w:tcW w:w="1843" w:type="dxa"/>
          </w:tcPr>
          <w:p w:rsidR="003C0CC4" w:rsidRDefault="003C0CC4" w:rsidP="003C0CC4">
            <w:pPr>
              <w:autoSpaceDE w:val="0"/>
              <w:autoSpaceDN w:val="0"/>
              <w:adjustRightInd w:val="0"/>
            </w:pPr>
            <w:r>
              <w:t>КС-2 №1 от 30.09.2022,</w:t>
            </w:r>
          </w:p>
          <w:p w:rsidR="003C0CC4" w:rsidRDefault="003C0CC4" w:rsidP="003C0CC4">
            <w:pPr>
              <w:autoSpaceDE w:val="0"/>
              <w:autoSpaceDN w:val="0"/>
              <w:adjustRightInd w:val="0"/>
            </w:pPr>
            <w:r>
              <w:t>КС-3 №1 от 30.09.2022</w:t>
            </w:r>
          </w:p>
        </w:tc>
        <w:tc>
          <w:tcPr>
            <w:tcW w:w="2126" w:type="dxa"/>
          </w:tcPr>
          <w:p w:rsidR="003C0CC4" w:rsidRPr="00D10210" w:rsidRDefault="003C0CC4" w:rsidP="003C0CC4">
            <w:pPr>
              <w:ind w:right="-6"/>
            </w:pPr>
            <w:r w:rsidRPr="00D10210">
              <w:t>Оплата не прои</w:t>
            </w:r>
            <w:r w:rsidRPr="00D10210">
              <w:t>з</w:t>
            </w:r>
            <w:r w:rsidRPr="00D10210">
              <w:t>водилась</w:t>
            </w:r>
          </w:p>
        </w:tc>
      </w:tr>
      <w:tr w:rsidR="003C0CC4" w:rsidRPr="00B34B49" w:rsidTr="003C0CC4">
        <w:trPr>
          <w:trHeight w:val="84"/>
        </w:trPr>
        <w:tc>
          <w:tcPr>
            <w:tcW w:w="3369" w:type="dxa"/>
          </w:tcPr>
          <w:p w:rsidR="003C0CC4" w:rsidRPr="00017570" w:rsidRDefault="003C0CC4" w:rsidP="003C0CC4">
            <w:pPr>
              <w:ind w:right="-6"/>
              <w:jc w:val="both"/>
              <w:rPr>
                <w:b/>
              </w:rPr>
            </w:pPr>
            <w:r w:rsidRPr="00017570">
              <w:rPr>
                <w:b/>
              </w:rPr>
              <w:t>ВСЕГО:</w:t>
            </w:r>
          </w:p>
        </w:tc>
        <w:tc>
          <w:tcPr>
            <w:tcW w:w="1984" w:type="dxa"/>
          </w:tcPr>
          <w:p w:rsidR="003C0CC4" w:rsidRPr="00017570" w:rsidRDefault="003C0CC4" w:rsidP="003C0CC4">
            <w:pPr>
              <w:ind w:right="-6"/>
              <w:jc w:val="center"/>
              <w:rPr>
                <w:b/>
              </w:rPr>
            </w:pPr>
            <w:r w:rsidRPr="00017570">
              <w:rPr>
                <w:b/>
              </w:rPr>
              <w:t>30</w:t>
            </w:r>
            <w:r>
              <w:rPr>
                <w:b/>
              </w:rPr>
              <w:t>83,0</w:t>
            </w:r>
          </w:p>
        </w:tc>
        <w:tc>
          <w:tcPr>
            <w:tcW w:w="1843" w:type="dxa"/>
          </w:tcPr>
          <w:p w:rsidR="003C0CC4" w:rsidRPr="00017570" w:rsidRDefault="003C0CC4" w:rsidP="003C0CC4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3C0CC4" w:rsidRPr="00D10210" w:rsidRDefault="003C0CC4" w:rsidP="003C0CC4">
            <w:pPr>
              <w:ind w:right="-6"/>
              <w:jc w:val="center"/>
              <w:rPr>
                <w:b/>
              </w:rPr>
            </w:pPr>
            <w:r w:rsidRPr="00D10210">
              <w:rPr>
                <w:b/>
              </w:rPr>
              <w:t>1750,7</w:t>
            </w:r>
          </w:p>
        </w:tc>
      </w:tr>
    </w:tbl>
    <w:p w:rsidR="003C0CC4" w:rsidRDefault="003C0CC4" w:rsidP="003C0CC4">
      <w:pPr>
        <w:jc w:val="right"/>
        <w:rPr>
          <w:bCs/>
          <w:sz w:val="22"/>
          <w:szCs w:val="22"/>
          <w:highlight w:val="cyan"/>
        </w:rPr>
      </w:pPr>
    </w:p>
    <w:p w:rsidR="003C0CC4" w:rsidRDefault="003C0CC4" w:rsidP="003C0CC4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031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>по состоянию на 01.09.2022 года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вует.</w:t>
      </w:r>
    </w:p>
    <w:p w:rsidR="003C0CC4" w:rsidRDefault="003C0CC4" w:rsidP="003C0CC4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Контрактом </w:t>
      </w:r>
      <w:r w:rsidRPr="00A67524">
        <w:rPr>
          <w:sz w:val="28"/>
          <w:szCs w:val="28"/>
        </w:rPr>
        <w:t xml:space="preserve">№3530700613922000003 </w:t>
      </w:r>
      <w:r>
        <w:rPr>
          <w:sz w:val="28"/>
          <w:szCs w:val="28"/>
        </w:rPr>
        <w:t>с ООО "Моза" срок выполнения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определен 30.07.2022 года. В соответствии с представленными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поселения пояснениями  (исх. №558 от 11.10.2022) работы подря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чиком были выполнены в установленный срок.  На момент окончания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оплата выполненных работ не произведена, в связи с тем, что при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емке Администрацией поселения совместно с представителем строительного контроля ООО «Лига» были выявлены недостатки, о чем составлены акты о необходимости их устранения</w:t>
      </w:r>
      <w:r w:rsidRPr="00067F85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сроков. После устранения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татков подрядчиком предъявлен акт о приемке выполненных работ (ф. КС-2) №1 от 23.09.2022 года. </w:t>
      </w:r>
    </w:p>
    <w:p w:rsidR="003C0CC4" w:rsidRDefault="003C0CC4" w:rsidP="003C0CC4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Выполненные работы приняты комиссией в составе представителей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казчика, подрядчика и строительного контроля 30.09.2022 года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актом приемки законченных работ от 30.09.2022 года б/н. </w:t>
      </w:r>
    </w:p>
    <w:p w:rsidR="003C0CC4" w:rsidRDefault="003C0CC4" w:rsidP="003C0CC4">
      <w:pPr>
        <w:pStyle w:val="af4"/>
        <w:spacing w:before="0" w:beforeAutospacing="0" w:after="0" w:afterAutospacing="0"/>
        <w:ind w:firstLine="426"/>
        <w:jc w:val="both"/>
        <w:rPr>
          <w:b/>
          <w:i/>
          <w:sz w:val="28"/>
          <w:szCs w:val="28"/>
        </w:rPr>
      </w:pPr>
    </w:p>
    <w:p w:rsidR="003C0CC4" w:rsidRDefault="003C0CC4" w:rsidP="003C0CC4">
      <w:pPr>
        <w:pStyle w:val="af4"/>
        <w:spacing w:before="0" w:beforeAutospacing="0" w:after="0" w:afterAutospacing="0"/>
        <w:ind w:firstLine="426"/>
        <w:jc w:val="both"/>
        <w:rPr>
          <w:b/>
          <w:i/>
          <w:sz w:val="28"/>
          <w:szCs w:val="28"/>
        </w:rPr>
      </w:pPr>
      <w:r w:rsidRPr="00354EC2">
        <w:rPr>
          <w:b/>
          <w:i/>
          <w:sz w:val="28"/>
          <w:szCs w:val="28"/>
        </w:rPr>
        <w:lastRenderedPageBreak/>
        <w:t>В рамках контрольного мероприятия проведена проверка правильн</w:t>
      </w:r>
      <w:r w:rsidRPr="00354EC2">
        <w:rPr>
          <w:b/>
          <w:i/>
          <w:sz w:val="28"/>
          <w:szCs w:val="28"/>
        </w:rPr>
        <w:t>о</w:t>
      </w:r>
      <w:r w:rsidRPr="00354EC2">
        <w:rPr>
          <w:b/>
          <w:i/>
          <w:sz w:val="28"/>
          <w:szCs w:val="28"/>
        </w:rPr>
        <w:t>сти отражения в бухгалтерском учете расходов и материальных ценн</w:t>
      </w:r>
      <w:r w:rsidRPr="00354EC2">
        <w:rPr>
          <w:b/>
          <w:i/>
          <w:sz w:val="28"/>
          <w:szCs w:val="28"/>
        </w:rPr>
        <w:t>о</w:t>
      </w:r>
      <w:r w:rsidRPr="00354EC2">
        <w:rPr>
          <w:b/>
          <w:i/>
          <w:sz w:val="28"/>
          <w:szCs w:val="28"/>
        </w:rPr>
        <w:t>стей, связанных с созданием и обустройством зон отдыха, спорти</w:t>
      </w:r>
      <w:r>
        <w:rPr>
          <w:b/>
          <w:i/>
          <w:sz w:val="28"/>
          <w:szCs w:val="28"/>
        </w:rPr>
        <w:t>вных и детских игровых площадок</w:t>
      </w:r>
    </w:p>
    <w:p w:rsidR="003C0CC4" w:rsidRDefault="003C0CC4" w:rsidP="003C0CC4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бухгалтерском учете р</w:t>
      </w:r>
      <w:r w:rsidRPr="000C47C2">
        <w:rPr>
          <w:color w:val="000000"/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создание объектов отражены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страцией поселения по КВР 244 </w:t>
      </w:r>
      <w:r w:rsidRPr="008A5A43">
        <w:rPr>
          <w:sz w:val="28"/>
          <w:szCs w:val="28"/>
        </w:rPr>
        <w:t>«</w:t>
      </w:r>
      <w:r w:rsidRPr="008A5A43">
        <w:rPr>
          <w:sz w:val="28"/>
          <w:szCs w:val="28"/>
          <w:shd w:val="clear" w:color="auto" w:fill="FFFFFF"/>
        </w:rPr>
        <w:t>Прочая закупка товаров, работ и услуг</w:t>
      </w:r>
      <w:r w:rsidRPr="008A5A43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C47C2">
        <w:rPr>
          <w:color w:val="000000"/>
          <w:sz w:val="28"/>
          <w:szCs w:val="28"/>
        </w:rPr>
        <w:t xml:space="preserve">в увязке </w:t>
      </w:r>
      <w:r w:rsidRPr="00212F35">
        <w:rPr>
          <w:sz w:val="28"/>
          <w:szCs w:val="28"/>
        </w:rPr>
        <w:t>со </w:t>
      </w:r>
      <w:hyperlink r:id="rId11" w:tgtFrame="_blank" w:history="1">
        <w:r w:rsidRPr="002F7255">
          <w:rPr>
            <w:rStyle w:val="a7"/>
            <w:color w:val="auto"/>
            <w:sz w:val="28"/>
            <w:szCs w:val="28"/>
          </w:rPr>
          <w:t>статьей</w:t>
        </w:r>
        <w:r w:rsidRPr="002F7255">
          <w:rPr>
            <w:rStyle w:val="a7"/>
            <w:color w:val="4169E1"/>
            <w:sz w:val="28"/>
            <w:szCs w:val="28"/>
          </w:rPr>
          <w:t xml:space="preserve"> </w:t>
        </w:r>
      </w:hyperlink>
      <w:r w:rsidRPr="002F725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25</w:t>
      </w:r>
      <w:r w:rsidRPr="000C47C2">
        <w:rPr>
          <w:color w:val="000000"/>
          <w:sz w:val="28"/>
          <w:szCs w:val="28"/>
        </w:rPr>
        <w:t> КОСГУ</w:t>
      </w:r>
      <w:r>
        <w:rPr>
          <w:color w:val="000000"/>
          <w:sz w:val="28"/>
          <w:szCs w:val="28"/>
        </w:rPr>
        <w:t xml:space="preserve"> </w:t>
      </w:r>
      <w:r w:rsidRPr="00212F35">
        <w:rPr>
          <w:sz w:val="28"/>
          <w:szCs w:val="28"/>
        </w:rPr>
        <w:t>«</w:t>
      </w:r>
      <w:r w:rsidRPr="00212F35">
        <w:rPr>
          <w:bCs/>
          <w:sz w:val="28"/>
          <w:szCs w:val="28"/>
          <w:shd w:val="clear" w:color="auto" w:fill="FFFFFF"/>
        </w:rPr>
        <w:t>Работы, услуги по содержанию имущества</w:t>
      </w:r>
      <w:r w:rsidRPr="00212F35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тогда как </w:t>
      </w:r>
      <w:r>
        <w:rPr>
          <w:sz w:val="28"/>
          <w:szCs w:val="28"/>
        </w:rPr>
        <w:t>э</w:t>
      </w:r>
      <w:r w:rsidRPr="006D640E">
        <w:rPr>
          <w:sz w:val="28"/>
          <w:szCs w:val="28"/>
        </w:rPr>
        <w:t>ти затраты органа местного самоуправления</w:t>
      </w:r>
      <w:r w:rsidRPr="00ED31BA">
        <w:rPr>
          <w:sz w:val="28"/>
          <w:szCs w:val="28"/>
        </w:rPr>
        <w:t xml:space="preserve"> </w:t>
      </w:r>
      <w:r w:rsidRPr="006D640E">
        <w:rPr>
          <w:sz w:val="28"/>
          <w:szCs w:val="28"/>
        </w:rPr>
        <w:t>следует относить на формирование первоначальной стоимости объектов основных средств</w:t>
      </w:r>
      <w:r>
        <w:rPr>
          <w:sz w:val="28"/>
          <w:szCs w:val="28"/>
        </w:rPr>
        <w:t xml:space="preserve"> и </w:t>
      </w:r>
      <w:r w:rsidRPr="006D640E">
        <w:rPr>
          <w:sz w:val="28"/>
          <w:szCs w:val="28"/>
        </w:rPr>
        <w:t>о</w:t>
      </w:r>
      <w:r w:rsidRPr="006D640E">
        <w:rPr>
          <w:sz w:val="28"/>
          <w:szCs w:val="28"/>
        </w:rPr>
        <w:t>т</w:t>
      </w:r>
      <w:r w:rsidRPr="006D640E">
        <w:rPr>
          <w:sz w:val="28"/>
          <w:szCs w:val="28"/>
        </w:rPr>
        <w:t>ражать по КВР 244 в увязке со статьей 310 и подс</w:t>
      </w:r>
      <w:r>
        <w:rPr>
          <w:sz w:val="28"/>
          <w:szCs w:val="28"/>
        </w:rPr>
        <w:t>татьей 228 КОСГУ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ственно. Таким образом,  Администрацией поселения нарушены  Правила применения кодов классификации операций сектора государственного управления (далее - КОСГУ), используемых для ведения органами местного  самоуправления бюджетного (бухгалтерского) учета</w:t>
      </w:r>
      <w:r>
        <w:rPr>
          <w:rStyle w:val="af1"/>
          <w:sz w:val="28"/>
          <w:szCs w:val="28"/>
        </w:rPr>
        <w:footnoteReference w:id="12"/>
      </w:r>
      <w:r>
        <w:rPr>
          <w:sz w:val="28"/>
          <w:szCs w:val="28"/>
        </w:rPr>
        <w:t>(</w:t>
      </w:r>
      <w:r w:rsidRPr="00F64A0F">
        <w:rPr>
          <w:i/>
          <w:sz w:val="28"/>
          <w:szCs w:val="28"/>
        </w:rPr>
        <w:t xml:space="preserve">пункт </w:t>
      </w:r>
      <w:r>
        <w:rPr>
          <w:i/>
          <w:sz w:val="28"/>
          <w:szCs w:val="28"/>
        </w:rPr>
        <w:t>1.2</w:t>
      </w:r>
      <w:r w:rsidRPr="00F64A0F">
        <w:rPr>
          <w:i/>
          <w:sz w:val="28"/>
          <w:szCs w:val="28"/>
        </w:rPr>
        <w:t>.6.Классификатора</w:t>
      </w:r>
      <w:r w:rsidRPr="00EE2A95">
        <w:rPr>
          <w:i/>
          <w:sz w:val="28"/>
          <w:szCs w:val="28"/>
          <w:vertAlign w:val="superscript"/>
        </w:rPr>
        <w:t>10</w:t>
      </w:r>
      <w:r>
        <w:rPr>
          <w:sz w:val="28"/>
          <w:szCs w:val="28"/>
        </w:rPr>
        <w:t>).</w:t>
      </w:r>
    </w:p>
    <w:p w:rsidR="003C0CC4" w:rsidRDefault="003C0CC4" w:rsidP="003C0CC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63AE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Администрацией поселения, в соответствии с </w:t>
      </w:r>
      <w:r>
        <w:rPr>
          <w:sz w:val="28"/>
          <w:szCs w:val="28"/>
          <w:shd w:val="clear" w:color="auto" w:fill="FFFFFF"/>
        </w:rPr>
        <w:t>пунктом 34 Инструкции №157н</w:t>
      </w:r>
      <w:r>
        <w:rPr>
          <w:rStyle w:val="af1"/>
          <w:i/>
          <w:sz w:val="28"/>
          <w:szCs w:val="28"/>
        </w:rPr>
        <w:footnoteReference w:id="13"/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 xml:space="preserve">создана </w:t>
      </w:r>
      <w:r>
        <w:rPr>
          <w:sz w:val="28"/>
          <w:szCs w:val="28"/>
        </w:rPr>
        <w:t>комиссия по поступлению и выбытию активов, состав и полномочия комиссии утверждены приложением 6 к Положению об учетной политике</w:t>
      </w:r>
      <w:r>
        <w:rPr>
          <w:rStyle w:val="af1"/>
          <w:sz w:val="28"/>
          <w:szCs w:val="28"/>
        </w:rPr>
        <w:footnoteReference w:id="14"/>
      </w:r>
      <w:r>
        <w:rPr>
          <w:sz w:val="28"/>
          <w:szCs w:val="28"/>
        </w:rPr>
        <w:t xml:space="preserve">. </w:t>
      </w:r>
    </w:p>
    <w:p w:rsidR="003C0CC4" w:rsidRPr="002F7255" w:rsidRDefault="003C0CC4" w:rsidP="003C0CC4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Проверкой установлено, что в период проверки к</w:t>
      </w:r>
      <w:r w:rsidRPr="006B01C3">
        <w:rPr>
          <w:sz w:val="28"/>
          <w:szCs w:val="28"/>
        </w:rPr>
        <w:t>омплексн</w:t>
      </w:r>
      <w:r>
        <w:rPr>
          <w:sz w:val="28"/>
          <w:szCs w:val="28"/>
        </w:rPr>
        <w:t>ая</w:t>
      </w:r>
      <w:r w:rsidRPr="006B01C3">
        <w:rPr>
          <w:sz w:val="28"/>
          <w:szCs w:val="28"/>
        </w:rPr>
        <w:t xml:space="preserve"> спортивная площадка, детская игровая площадки и крытая тренажерная беседка </w:t>
      </w:r>
      <w:r>
        <w:rPr>
          <w:color w:val="000000"/>
          <w:sz w:val="28"/>
          <w:szCs w:val="28"/>
        </w:rPr>
        <w:t>на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вании акта б/н от 11.10.2022 года и решения комиссии отнесены к основным средствам как «Недвижимое имущество в составе имущества казны»</w:t>
      </w:r>
      <w:r>
        <w:rPr>
          <w:sz w:val="28"/>
          <w:szCs w:val="28"/>
        </w:rPr>
        <w:t>.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постановлением Администрации поселения</w:t>
      </w:r>
      <w:r>
        <w:rPr>
          <w:rStyle w:val="af1"/>
          <w:sz w:val="28"/>
          <w:szCs w:val="28"/>
        </w:rPr>
        <w:footnoteReference w:id="15"/>
      </w:r>
      <w:r>
        <w:rPr>
          <w:sz w:val="28"/>
          <w:szCs w:val="28"/>
        </w:rPr>
        <w:t xml:space="preserve"> данное имущество передано в казну поселения. </w:t>
      </w:r>
    </w:p>
    <w:p w:rsidR="003C0CC4" w:rsidRDefault="003C0CC4" w:rsidP="003C0CC4">
      <w:pPr>
        <w:shd w:val="clear" w:color="auto" w:fill="FFFFFF"/>
        <w:jc w:val="both"/>
        <w:rPr>
          <w:sz w:val="28"/>
          <w:szCs w:val="28"/>
        </w:rPr>
      </w:pPr>
      <w:r w:rsidRPr="006D640E">
        <w:rPr>
          <w:sz w:val="28"/>
          <w:szCs w:val="28"/>
          <w:highlight w:val="green"/>
        </w:rPr>
        <w:t xml:space="preserve">   </w:t>
      </w:r>
    </w:p>
    <w:p w:rsidR="003C0CC4" w:rsidRPr="00354EC2" w:rsidRDefault="003C0CC4" w:rsidP="003C0CC4">
      <w:pPr>
        <w:ind w:firstLine="360"/>
        <w:jc w:val="both"/>
        <w:rPr>
          <w:i/>
          <w:sz w:val="28"/>
          <w:szCs w:val="28"/>
        </w:rPr>
      </w:pPr>
      <w:r w:rsidRPr="00354EC2">
        <w:rPr>
          <w:i/>
          <w:sz w:val="28"/>
          <w:szCs w:val="28"/>
        </w:rPr>
        <w:t xml:space="preserve">Оценка результативности </w:t>
      </w:r>
      <w:r>
        <w:rPr>
          <w:i/>
          <w:sz w:val="28"/>
          <w:szCs w:val="28"/>
        </w:rPr>
        <w:t>использования субсидии показала</w:t>
      </w:r>
    </w:p>
    <w:p w:rsidR="003C0CC4" w:rsidRDefault="003C0CC4" w:rsidP="003C0C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</w:t>
      </w:r>
      <w:r w:rsidRPr="00E668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10AB">
        <w:rPr>
          <w:sz w:val="28"/>
          <w:szCs w:val="28"/>
        </w:rPr>
        <w:t>Комплексное развитие</w:t>
      </w:r>
      <w:r>
        <w:rPr>
          <w:sz w:val="28"/>
          <w:szCs w:val="28"/>
        </w:rPr>
        <w:t xml:space="preserve"> </w:t>
      </w:r>
      <w:r w:rsidRPr="002D10AB">
        <w:rPr>
          <w:bCs/>
          <w:sz w:val="28"/>
          <w:szCs w:val="28"/>
        </w:rPr>
        <w:t>сельских террит</w:t>
      </w:r>
      <w:r w:rsidRPr="002D10AB">
        <w:rPr>
          <w:bCs/>
          <w:sz w:val="28"/>
          <w:szCs w:val="28"/>
        </w:rPr>
        <w:t>о</w:t>
      </w:r>
      <w:r w:rsidRPr="002D10AB">
        <w:rPr>
          <w:bCs/>
          <w:sz w:val="28"/>
          <w:szCs w:val="28"/>
        </w:rPr>
        <w:t>рий в Бургинском</w:t>
      </w:r>
      <w:r>
        <w:rPr>
          <w:bCs/>
          <w:sz w:val="28"/>
          <w:szCs w:val="28"/>
        </w:rPr>
        <w:t xml:space="preserve"> </w:t>
      </w:r>
      <w:r w:rsidRPr="002D10AB">
        <w:rPr>
          <w:bCs/>
          <w:sz w:val="28"/>
          <w:szCs w:val="28"/>
        </w:rPr>
        <w:t xml:space="preserve">сельском поселении на 2020-2022 </w:t>
      </w:r>
      <w:r w:rsidRPr="00E17757">
        <w:rPr>
          <w:bCs/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3E7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два показателя </w:t>
      </w:r>
      <w:r w:rsidRPr="00F229C3">
        <w:rPr>
          <w:sz w:val="28"/>
          <w:szCs w:val="28"/>
        </w:rPr>
        <w:t>результативности</w:t>
      </w:r>
      <w:r>
        <w:rPr>
          <w:rFonts w:eastAsia="MS Mincho"/>
          <w:sz w:val="28"/>
          <w:szCs w:val="28"/>
          <w:lang w:eastAsia="ja-JP"/>
        </w:rPr>
        <w:t xml:space="preserve">. </w:t>
      </w:r>
      <w:r w:rsidRPr="00F229C3">
        <w:rPr>
          <w:sz w:val="28"/>
          <w:szCs w:val="28"/>
        </w:rPr>
        <w:t>Информация о достижении показател</w:t>
      </w:r>
      <w:r>
        <w:rPr>
          <w:sz w:val="28"/>
          <w:szCs w:val="28"/>
        </w:rPr>
        <w:t>ей</w:t>
      </w:r>
      <w:r w:rsidRPr="00F22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2020-2022 годах </w:t>
      </w:r>
      <w:r w:rsidRPr="00F229C3">
        <w:rPr>
          <w:sz w:val="28"/>
          <w:szCs w:val="28"/>
        </w:rPr>
        <w:t xml:space="preserve">приведена в </w:t>
      </w:r>
      <w:r>
        <w:rPr>
          <w:sz w:val="28"/>
          <w:szCs w:val="28"/>
        </w:rPr>
        <w:t>Т</w:t>
      </w:r>
      <w:r w:rsidRPr="00F229C3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№ 4</w:t>
      </w:r>
      <w:r w:rsidRPr="00F229C3">
        <w:rPr>
          <w:sz w:val="28"/>
          <w:szCs w:val="28"/>
        </w:rPr>
        <w:t>:</w:t>
      </w:r>
    </w:p>
    <w:p w:rsidR="003C0CC4" w:rsidRPr="00F229C3" w:rsidRDefault="003C0CC4" w:rsidP="003C0C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t xml:space="preserve">                                                                                                                           </w:t>
      </w:r>
      <w:r w:rsidRPr="00F229C3">
        <w:t xml:space="preserve">Таблица № </w:t>
      </w:r>
      <w: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134"/>
        <w:gridCol w:w="992"/>
        <w:gridCol w:w="1134"/>
        <w:gridCol w:w="958"/>
      </w:tblGrid>
      <w:tr w:rsidR="003C0CC4" w:rsidRPr="00F229C3" w:rsidTr="003C0CC4">
        <w:tc>
          <w:tcPr>
            <w:tcW w:w="3119" w:type="dxa"/>
            <w:vMerge w:val="restart"/>
            <w:shd w:val="clear" w:color="auto" w:fill="auto"/>
            <w:vAlign w:val="center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E25E4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E25E4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126" w:type="dxa"/>
            <w:gridSpan w:val="2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E25E4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2" w:type="dxa"/>
            <w:gridSpan w:val="2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3C0CC4" w:rsidRPr="00F229C3" w:rsidTr="003C0CC4">
        <w:tc>
          <w:tcPr>
            <w:tcW w:w="3119" w:type="dxa"/>
            <w:vMerge/>
            <w:shd w:val="clear" w:color="auto" w:fill="auto"/>
            <w:vAlign w:val="center"/>
          </w:tcPr>
          <w:p w:rsidR="003C0CC4" w:rsidRPr="00EE25E4" w:rsidRDefault="003C0CC4" w:rsidP="003C0C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E25E4">
              <w:rPr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992" w:type="dxa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E25E4">
              <w:rPr>
                <w:b/>
                <w:sz w:val="18"/>
                <w:szCs w:val="18"/>
              </w:rPr>
              <w:t>Факт выпо</w:t>
            </w:r>
            <w:r w:rsidRPr="00EE25E4">
              <w:rPr>
                <w:b/>
                <w:sz w:val="18"/>
                <w:szCs w:val="18"/>
              </w:rPr>
              <w:t>л</w:t>
            </w:r>
            <w:r w:rsidRPr="00EE25E4">
              <w:rPr>
                <w:b/>
                <w:sz w:val="18"/>
                <w:szCs w:val="18"/>
              </w:rPr>
              <w:t>нения</w:t>
            </w:r>
          </w:p>
        </w:tc>
        <w:tc>
          <w:tcPr>
            <w:tcW w:w="1134" w:type="dxa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E25E4">
              <w:rPr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E25E4">
              <w:rPr>
                <w:b/>
                <w:sz w:val="18"/>
                <w:szCs w:val="18"/>
              </w:rPr>
              <w:t>Факт выпо</w:t>
            </w:r>
            <w:r w:rsidRPr="00EE25E4">
              <w:rPr>
                <w:b/>
                <w:sz w:val="18"/>
                <w:szCs w:val="18"/>
              </w:rPr>
              <w:t>л</w:t>
            </w:r>
            <w:r w:rsidRPr="00EE25E4">
              <w:rPr>
                <w:b/>
                <w:sz w:val="18"/>
                <w:szCs w:val="18"/>
              </w:rPr>
              <w:t>нения</w:t>
            </w:r>
          </w:p>
        </w:tc>
        <w:tc>
          <w:tcPr>
            <w:tcW w:w="1134" w:type="dxa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E25E4">
              <w:rPr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958" w:type="dxa"/>
            <w:vAlign w:val="center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E25E4">
              <w:rPr>
                <w:b/>
                <w:sz w:val="18"/>
                <w:szCs w:val="18"/>
              </w:rPr>
              <w:t>Факт выпо</w:t>
            </w:r>
            <w:r w:rsidRPr="00EE25E4">
              <w:rPr>
                <w:b/>
                <w:sz w:val="18"/>
                <w:szCs w:val="18"/>
              </w:rPr>
              <w:t>л</w:t>
            </w:r>
            <w:r w:rsidRPr="00EE25E4">
              <w:rPr>
                <w:b/>
                <w:sz w:val="18"/>
                <w:szCs w:val="18"/>
              </w:rPr>
              <w:t>нения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3C0CC4" w:rsidRPr="00F229C3" w:rsidTr="003C0CC4">
        <w:tc>
          <w:tcPr>
            <w:tcW w:w="3119" w:type="dxa"/>
            <w:shd w:val="clear" w:color="auto" w:fill="auto"/>
            <w:vAlign w:val="center"/>
          </w:tcPr>
          <w:p w:rsidR="003C0CC4" w:rsidRPr="00EE25E4" w:rsidRDefault="003C0CC4" w:rsidP="003C0CC4">
            <w:pPr>
              <w:spacing w:line="240" w:lineRule="exact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Создание и обустройство зон отдыха, спортивных и детских игровых пл</w:t>
            </w:r>
            <w:r w:rsidRPr="00EE25E4">
              <w:rPr>
                <w:sz w:val="18"/>
                <w:szCs w:val="18"/>
              </w:rPr>
              <w:t>о</w:t>
            </w:r>
            <w:r w:rsidRPr="00EE25E4">
              <w:rPr>
                <w:sz w:val="18"/>
                <w:szCs w:val="18"/>
              </w:rPr>
              <w:t>щадок, площадок для занятия ада</w:t>
            </w:r>
            <w:r w:rsidRPr="00EE25E4">
              <w:rPr>
                <w:sz w:val="18"/>
                <w:szCs w:val="18"/>
              </w:rPr>
              <w:t>п</w:t>
            </w:r>
            <w:r w:rsidRPr="00EE25E4">
              <w:rPr>
                <w:sz w:val="18"/>
                <w:szCs w:val="18"/>
              </w:rPr>
              <w:lastRenderedPageBreak/>
              <w:t>тивной физической культурой и адаптивным спортом с ограниче</w:t>
            </w:r>
            <w:r w:rsidRPr="00EE25E4">
              <w:rPr>
                <w:sz w:val="18"/>
                <w:szCs w:val="18"/>
              </w:rPr>
              <w:t>н</w:t>
            </w:r>
            <w:r w:rsidRPr="00EE25E4">
              <w:rPr>
                <w:sz w:val="18"/>
                <w:szCs w:val="18"/>
              </w:rPr>
              <w:t>ными возможностями здоровья, шт.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0CC4" w:rsidRPr="00F229C3" w:rsidTr="003C0CC4">
        <w:tc>
          <w:tcPr>
            <w:tcW w:w="3119" w:type="dxa"/>
            <w:shd w:val="clear" w:color="auto" w:fill="auto"/>
            <w:vAlign w:val="center"/>
          </w:tcPr>
          <w:p w:rsidR="003C0CC4" w:rsidRPr="00EE25E4" w:rsidRDefault="003C0CC4" w:rsidP="003C0CC4">
            <w:pPr>
              <w:spacing w:line="240" w:lineRule="exact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lastRenderedPageBreak/>
              <w:t>Количество реализованных проектов местных инициатив граждан, прож</w:t>
            </w:r>
            <w:r w:rsidRPr="00EE25E4">
              <w:rPr>
                <w:sz w:val="18"/>
                <w:szCs w:val="18"/>
              </w:rPr>
              <w:t>и</w:t>
            </w:r>
            <w:r w:rsidRPr="00EE25E4">
              <w:rPr>
                <w:sz w:val="18"/>
                <w:szCs w:val="18"/>
              </w:rPr>
              <w:t>вающих в  сельской местности, п</w:t>
            </w:r>
            <w:r w:rsidRPr="00EE25E4">
              <w:rPr>
                <w:sz w:val="18"/>
                <w:szCs w:val="18"/>
              </w:rPr>
              <w:t>о</w:t>
            </w:r>
            <w:r w:rsidRPr="00EE25E4">
              <w:rPr>
                <w:sz w:val="18"/>
                <w:szCs w:val="18"/>
              </w:rPr>
              <w:t>лучивших  субсидии, ед.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25E4"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vAlign w:val="bottom"/>
          </w:tcPr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3C0CC4" w:rsidRPr="00EE25E4" w:rsidRDefault="003C0CC4" w:rsidP="003C0CC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C0CC4" w:rsidRDefault="003C0CC4" w:rsidP="003C0CC4">
      <w:pPr>
        <w:ind w:right="-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6931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* </w:t>
      </w:r>
      <w:r w:rsidRPr="007F37F7">
        <w:rPr>
          <w:sz w:val="22"/>
          <w:szCs w:val="22"/>
        </w:rPr>
        <w:t xml:space="preserve">в 2022 </w:t>
      </w:r>
      <w:r w:rsidRPr="00D850BB">
        <w:rPr>
          <w:sz w:val="20"/>
          <w:szCs w:val="20"/>
        </w:rPr>
        <w:t>году срок проведения оценки муниципальной программы не наступил</w:t>
      </w:r>
      <w:r>
        <w:rPr>
          <w:sz w:val="20"/>
          <w:szCs w:val="20"/>
        </w:rPr>
        <w:t>.</w:t>
      </w:r>
    </w:p>
    <w:p w:rsidR="003C0CC4" w:rsidRDefault="003C0CC4" w:rsidP="003C0CC4">
      <w:pPr>
        <w:ind w:right="-6"/>
        <w:jc w:val="both"/>
        <w:rPr>
          <w:sz w:val="20"/>
          <w:szCs w:val="20"/>
        </w:rPr>
      </w:pPr>
    </w:p>
    <w:p w:rsidR="003C0CC4" w:rsidRPr="00955DEA" w:rsidRDefault="003C0CC4" w:rsidP="003C0CC4">
      <w:pPr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55DEA">
        <w:rPr>
          <w:sz w:val="28"/>
          <w:szCs w:val="28"/>
        </w:rPr>
        <w:t>становленные целевые показатели в 2020 и 2021 годах достигнуты.</w:t>
      </w:r>
      <w:r>
        <w:rPr>
          <w:sz w:val="28"/>
          <w:szCs w:val="28"/>
        </w:rPr>
        <w:t xml:space="preserve"> </w:t>
      </w:r>
    </w:p>
    <w:p w:rsidR="003C0CC4" w:rsidRDefault="003C0CC4" w:rsidP="003C0CC4">
      <w:pPr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93192">
        <w:rPr>
          <w:sz w:val="28"/>
          <w:szCs w:val="28"/>
        </w:rPr>
        <w:t>огласно Порядку</w:t>
      </w:r>
      <w:r>
        <w:rPr>
          <w:sz w:val="28"/>
          <w:szCs w:val="28"/>
        </w:rPr>
        <w:t xml:space="preserve"> </w:t>
      </w:r>
      <w:r w:rsidRPr="00693192">
        <w:rPr>
          <w:sz w:val="28"/>
          <w:szCs w:val="28"/>
        </w:rPr>
        <w:t>проведения оценки эффективности реализации мун</w:t>
      </w:r>
      <w:r w:rsidRPr="00693192">
        <w:rPr>
          <w:sz w:val="28"/>
          <w:szCs w:val="28"/>
        </w:rPr>
        <w:t>и</w:t>
      </w:r>
      <w:r w:rsidRPr="00693192">
        <w:rPr>
          <w:sz w:val="28"/>
          <w:szCs w:val="28"/>
        </w:rPr>
        <w:t>ципальн</w:t>
      </w:r>
      <w:r>
        <w:rPr>
          <w:sz w:val="28"/>
          <w:szCs w:val="28"/>
        </w:rPr>
        <w:t xml:space="preserve">ых </w:t>
      </w:r>
      <w:r w:rsidRPr="00693192">
        <w:rPr>
          <w:sz w:val="28"/>
          <w:szCs w:val="28"/>
        </w:rPr>
        <w:t>программ</w:t>
      </w:r>
      <w:r w:rsidRPr="00693192">
        <w:rPr>
          <w:rStyle w:val="af1"/>
          <w:sz w:val="28"/>
          <w:szCs w:val="28"/>
        </w:rPr>
        <w:footnoteReference w:id="16"/>
      </w:r>
      <w:r>
        <w:rPr>
          <w:sz w:val="28"/>
          <w:szCs w:val="28"/>
        </w:rPr>
        <w:t xml:space="preserve"> </w:t>
      </w:r>
      <w:r w:rsidRPr="00693192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</w:t>
      </w:r>
      <w:r w:rsidRPr="002D10AB">
        <w:rPr>
          <w:sz w:val="28"/>
          <w:szCs w:val="28"/>
        </w:rPr>
        <w:t>Комплексное развитие</w:t>
      </w:r>
      <w:r>
        <w:rPr>
          <w:sz w:val="28"/>
          <w:szCs w:val="28"/>
        </w:rPr>
        <w:t xml:space="preserve"> </w:t>
      </w:r>
    </w:p>
    <w:p w:rsidR="003C0CC4" w:rsidRDefault="003C0CC4" w:rsidP="003C0CC4">
      <w:pPr>
        <w:ind w:right="-6"/>
        <w:jc w:val="both"/>
        <w:rPr>
          <w:sz w:val="28"/>
          <w:szCs w:val="28"/>
        </w:rPr>
      </w:pPr>
      <w:r w:rsidRPr="002D10AB">
        <w:rPr>
          <w:bCs/>
          <w:sz w:val="28"/>
          <w:szCs w:val="28"/>
        </w:rPr>
        <w:t>сельских территорий в Бургинском</w:t>
      </w:r>
      <w:r>
        <w:rPr>
          <w:bCs/>
          <w:sz w:val="28"/>
          <w:szCs w:val="28"/>
        </w:rPr>
        <w:t xml:space="preserve"> </w:t>
      </w:r>
      <w:r w:rsidRPr="002D10AB">
        <w:rPr>
          <w:bCs/>
          <w:sz w:val="28"/>
          <w:szCs w:val="28"/>
        </w:rPr>
        <w:t xml:space="preserve">сельском поселении на 2020-2022 </w:t>
      </w:r>
      <w:r w:rsidRPr="00E17757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»</w:t>
      </w:r>
      <w:r w:rsidRPr="0069319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ей </w:t>
      </w:r>
      <w:r w:rsidRPr="00E32E9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2020 и 2021 годах</w:t>
      </w:r>
      <w:r w:rsidRPr="00E32E99">
        <w:rPr>
          <w:sz w:val="28"/>
          <w:szCs w:val="28"/>
        </w:rPr>
        <w:t xml:space="preserve"> оценена в 100 баллов</w:t>
      </w:r>
      <w:r>
        <w:rPr>
          <w:sz w:val="28"/>
          <w:szCs w:val="28"/>
        </w:rPr>
        <w:t xml:space="preserve"> и </w:t>
      </w:r>
      <w:r w:rsidRPr="00E32E99">
        <w:rPr>
          <w:sz w:val="28"/>
          <w:szCs w:val="28"/>
        </w:rPr>
        <w:t>пр</w:t>
      </w:r>
      <w:r w:rsidRPr="00E32E99">
        <w:rPr>
          <w:sz w:val="28"/>
          <w:szCs w:val="28"/>
        </w:rPr>
        <w:t>и</w:t>
      </w:r>
      <w:r w:rsidRPr="00E32E99">
        <w:rPr>
          <w:sz w:val="28"/>
          <w:szCs w:val="28"/>
        </w:rPr>
        <w:t>знана высокоэффективной.</w:t>
      </w:r>
    </w:p>
    <w:p w:rsidR="003C0CC4" w:rsidRPr="003C0CC4" w:rsidRDefault="003C0CC4" w:rsidP="003C0CC4"/>
    <w:p w:rsidR="0091179D" w:rsidRDefault="00E71978" w:rsidP="00625F0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179D" w:rsidRPr="00DD1BF8">
        <w:rPr>
          <w:b/>
          <w:sz w:val="28"/>
          <w:szCs w:val="28"/>
        </w:rPr>
        <w:t>Выводы</w:t>
      </w:r>
    </w:p>
    <w:p w:rsidR="003C0CC4" w:rsidRDefault="003C0CC4" w:rsidP="003C0C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1) В 2021 году </w:t>
      </w:r>
      <w:r w:rsidRPr="000C7266">
        <w:rPr>
          <w:sz w:val="28"/>
          <w:szCs w:val="28"/>
        </w:rPr>
        <w:t>на реализацию общественно значимых проектов по благ</w:t>
      </w:r>
      <w:r w:rsidRPr="000C7266">
        <w:rPr>
          <w:sz w:val="28"/>
          <w:szCs w:val="28"/>
        </w:rPr>
        <w:t>о</w:t>
      </w:r>
      <w:r w:rsidRPr="000C7266">
        <w:rPr>
          <w:sz w:val="28"/>
          <w:szCs w:val="28"/>
        </w:rPr>
        <w:t>устройству сельских территорий</w:t>
      </w:r>
      <w:r>
        <w:rPr>
          <w:sz w:val="28"/>
          <w:szCs w:val="28"/>
        </w:rPr>
        <w:t xml:space="preserve"> Новгородской области нарушен процент софинансирования, предусмотренный пунктом 4 </w:t>
      </w:r>
      <w:r w:rsidRPr="000C7266">
        <w:rPr>
          <w:sz w:val="28"/>
          <w:szCs w:val="28"/>
        </w:rPr>
        <w:t>Порядка предоста</w:t>
      </w:r>
      <w:r>
        <w:rPr>
          <w:sz w:val="28"/>
          <w:szCs w:val="28"/>
        </w:rPr>
        <w:t>вления и распределения субсидий</w:t>
      </w:r>
      <w:r>
        <w:rPr>
          <w:rStyle w:val="af1"/>
          <w:sz w:val="28"/>
          <w:szCs w:val="28"/>
        </w:rPr>
        <w:footnoteReference w:id="17"/>
      </w:r>
      <w:r>
        <w:rPr>
          <w:sz w:val="28"/>
          <w:szCs w:val="28"/>
        </w:rPr>
        <w:t>.</w:t>
      </w:r>
    </w:p>
    <w:p w:rsidR="003C0CC4" w:rsidRDefault="003C0CC4" w:rsidP="003C0CC4">
      <w:pPr>
        <w:ind w:right="-6" w:firstLine="426"/>
        <w:jc w:val="both"/>
        <w:rPr>
          <w:rFonts w:eastAsia="MS Mincho"/>
          <w:sz w:val="28"/>
          <w:szCs w:val="28"/>
          <w:lang w:eastAsia="ja-JP"/>
        </w:rPr>
      </w:pPr>
      <w:r w:rsidRPr="00F86A5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6A54">
        <w:rPr>
          <w:sz w:val="28"/>
          <w:szCs w:val="28"/>
        </w:rPr>
        <w:t>)</w:t>
      </w:r>
      <w:r w:rsidRPr="004F2F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Источники финансирования, предусмотренные муниципальной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граммой на 2022 год, не согласуются с источниками финансирования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ветствии с представленным уведомлением по расчетам между бюджетами</w:t>
      </w:r>
      <w:r w:rsidRPr="007F7284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 xml:space="preserve"> </w:t>
      </w:r>
    </w:p>
    <w:p w:rsidR="003C0CC4" w:rsidRDefault="003C0CC4" w:rsidP="003C0CC4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</w:t>
      </w:r>
      <w:r w:rsidRPr="003054DC">
        <w:rPr>
          <w:sz w:val="28"/>
          <w:szCs w:val="28"/>
        </w:rPr>
        <w:t xml:space="preserve"> Администрацией поселения </w:t>
      </w:r>
      <w:r>
        <w:rPr>
          <w:sz w:val="28"/>
          <w:szCs w:val="28"/>
        </w:rPr>
        <w:t xml:space="preserve">в 2021-2022 годах </w:t>
      </w:r>
      <w:r w:rsidRPr="003054DC">
        <w:rPr>
          <w:sz w:val="28"/>
          <w:szCs w:val="28"/>
        </w:rPr>
        <w:t>приняты бюджетные обязательства</w:t>
      </w:r>
      <w:r>
        <w:rPr>
          <w:sz w:val="28"/>
          <w:szCs w:val="28"/>
        </w:rPr>
        <w:t>,</w:t>
      </w:r>
      <w:r w:rsidRPr="003054DC">
        <w:rPr>
          <w:sz w:val="28"/>
          <w:szCs w:val="28"/>
        </w:rPr>
        <w:t xml:space="preserve"> превышающие пределы доведенных ему лимитов бюджетных обязательств</w:t>
      </w:r>
      <w:r>
        <w:rPr>
          <w:sz w:val="28"/>
          <w:szCs w:val="28"/>
        </w:rPr>
        <w:t>,</w:t>
      </w:r>
      <w:r w:rsidRPr="002E624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сумме</w:t>
      </w:r>
      <w:r w:rsidRPr="003054DC">
        <w:rPr>
          <w:sz w:val="28"/>
          <w:szCs w:val="28"/>
        </w:rPr>
        <w:t xml:space="preserve"> </w:t>
      </w:r>
      <w:r>
        <w:rPr>
          <w:sz w:val="28"/>
          <w:szCs w:val="28"/>
        </w:rPr>
        <w:t>5,9</w:t>
      </w:r>
      <w:r w:rsidRPr="003054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C0CC4" w:rsidRPr="003276EA" w:rsidRDefault="003C0CC4" w:rsidP="003C0CC4">
      <w:p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4) П</w:t>
      </w:r>
      <w:r w:rsidRPr="003276EA">
        <w:rPr>
          <w:color w:val="000000"/>
          <w:sz w:val="28"/>
          <w:szCs w:val="28"/>
        </w:rPr>
        <w:t xml:space="preserve">ри заключении договора подряда </w:t>
      </w:r>
      <w:r>
        <w:rPr>
          <w:sz w:val="28"/>
          <w:szCs w:val="28"/>
        </w:rPr>
        <w:t>с</w:t>
      </w:r>
      <w:r w:rsidRPr="001C6B72">
        <w:rPr>
          <w:sz w:val="28"/>
          <w:szCs w:val="28"/>
        </w:rPr>
        <w:t xml:space="preserve"> </w:t>
      </w:r>
      <w:r w:rsidRPr="009429E5">
        <w:rPr>
          <w:sz w:val="28"/>
          <w:szCs w:val="28"/>
        </w:rPr>
        <w:t>Мурсаловым С</w:t>
      </w:r>
      <w:r>
        <w:rPr>
          <w:sz w:val="28"/>
          <w:szCs w:val="28"/>
        </w:rPr>
        <w:t>.</w:t>
      </w:r>
      <w:r w:rsidRPr="009429E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 </w:t>
      </w:r>
      <w:r w:rsidRPr="002E624A">
        <w:rPr>
          <w:color w:val="000000"/>
          <w:sz w:val="28"/>
          <w:szCs w:val="28"/>
        </w:rPr>
        <w:t>не указан об</w:t>
      </w:r>
      <w:r w:rsidRPr="002E624A">
        <w:rPr>
          <w:color w:val="000000"/>
          <w:sz w:val="28"/>
          <w:szCs w:val="28"/>
        </w:rPr>
        <w:t>ъ</w:t>
      </w:r>
      <w:r w:rsidRPr="002E624A">
        <w:rPr>
          <w:color w:val="000000"/>
          <w:sz w:val="28"/>
          <w:szCs w:val="28"/>
        </w:rPr>
        <w:t xml:space="preserve">ем </w:t>
      </w:r>
      <w:r w:rsidRPr="003276EA">
        <w:rPr>
          <w:color w:val="000000"/>
          <w:sz w:val="28"/>
          <w:szCs w:val="28"/>
        </w:rPr>
        <w:t xml:space="preserve">выполняемой работы, что не </w:t>
      </w:r>
      <w:r w:rsidRPr="003276EA">
        <w:rPr>
          <w:sz w:val="28"/>
          <w:szCs w:val="28"/>
        </w:rPr>
        <w:t>позволяет определить предмет договора по</w:t>
      </w:r>
      <w:r w:rsidRPr="003276EA">
        <w:rPr>
          <w:sz w:val="28"/>
          <w:szCs w:val="28"/>
        </w:rPr>
        <w:t>д</w:t>
      </w:r>
      <w:r w:rsidRPr="003276EA">
        <w:rPr>
          <w:sz w:val="28"/>
          <w:szCs w:val="28"/>
        </w:rPr>
        <w:t xml:space="preserve">ряда, и нарушает требования </w:t>
      </w:r>
      <w:hyperlink r:id="rId12" w:history="1">
        <w:r>
          <w:rPr>
            <w:sz w:val="28"/>
            <w:szCs w:val="28"/>
          </w:rPr>
          <w:t>частей</w:t>
        </w:r>
        <w:r w:rsidRPr="003276EA">
          <w:rPr>
            <w:sz w:val="28"/>
            <w:szCs w:val="28"/>
          </w:rPr>
          <w:t xml:space="preserve"> 1 статей 702</w:t>
        </w:r>
      </w:hyperlink>
      <w:r w:rsidRPr="003276EA">
        <w:rPr>
          <w:sz w:val="28"/>
          <w:szCs w:val="28"/>
        </w:rPr>
        <w:t xml:space="preserve"> и </w:t>
      </w:r>
      <w:hyperlink r:id="rId13" w:history="1">
        <w:r w:rsidRPr="003276EA">
          <w:rPr>
            <w:sz w:val="28"/>
            <w:szCs w:val="28"/>
          </w:rPr>
          <w:t>703</w:t>
        </w:r>
      </w:hyperlink>
      <w:r w:rsidRPr="003276EA">
        <w:rPr>
          <w:sz w:val="28"/>
          <w:szCs w:val="28"/>
        </w:rPr>
        <w:t xml:space="preserve"> Гражданского Коде</w:t>
      </w:r>
      <w:r w:rsidRPr="003276EA">
        <w:rPr>
          <w:sz w:val="28"/>
          <w:szCs w:val="28"/>
        </w:rPr>
        <w:t>к</w:t>
      </w:r>
      <w:r w:rsidRPr="003276EA">
        <w:rPr>
          <w:sz w:val="28"/>
          <w:szCs w:val="28"/>
        </w:rPr>
        <w:t>са РФ.</w:t>
      </w:r>
    </w:p>
    <w:p w:rsidR="003C0CC4" w:rsidRDefault="003C0CC4" w:rsidP="003C0CC4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</w:t>
      </w:r>
      <w:r>
        <w:rPr>
          <w:color w:val="000000"/>
          <w:sz w:val="28"/>
          <w:szCs w:val="28"/>
        </w:rPr>
        <w:t>В части отражения р</w:t>
      </w:r>
      <w:r w:rsidRPr="000C47C2">
        <w:rPr>
          <w:color w:val="000000"/>
          <w:sz w:val="28"/>
          <w:szCs w:val="28"/>
        </w:rPr>
        <w:t>асход</w:t>
      </w:r>
      <w:r>
        <w:rPr>
          <w:color w:val="000000"/>
          <w:sz w:val="28"/>
          <w:szCs w:val="28"/>
        </w:rPr>
        <w:t>ов</w:t>
      </w:r>
      <w:r w:rsidRPr="000C47C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создание объектов </w:t>
      </w:r>
      <w:r>
        <w:rPr>
          <w:sz w:val="28"/>
          <w:szCs w:val="28"/>
        </w:rPr>
        <w:t>Администрацией поселения нарушены Правила применения кодов классификации операций сектора государственного управления (далее - КОСГУ), используемых для ведения органами местного  самоуправления бюджетного (бухгалтерского) учета</w:t>
      </w:r>
      <w:r>
        <w:rPr>
          <w:rStyle w:val="af1"/>
          <w:sz w:val="28"/>
          <w:szCs w:val="28"/>
        </w:rPr>
        <w:footnoteReference w:id="18"/>
      </w:r>
      <w:r>
        <w:rPr>
          <w:sz w:val="28"/>
          <w:szCs w:val="28"/>
        </w:rPr>
        <w:t>.</w:t>
      </w:r>
    </w:p>
    <w:p w:rsidR="00A16772" w:rsidRDefault="00A16772" w:rsidP="009C0942">
      <w:pPr>
        <w:pStyle w:val="61"/>
        <w:spacing w:before="0"/>
        <w:jc w:val="center"/>
        <w:rPr>
          <w:b/>
        </w:rPr>
      </w:pPr>
    </w:p>
    <w:p w:rsidR="0091179D" w:rsidRPr="007E23F9" w:rsidRDefault="0091179D" w:rsidP="009C0942">
      <w:pPr>
        <w:pStyle w:val="61"/>
        <w:spacing w:before="0"/>
        <w:jc w:val="center"/>
      </w:pPr>
      <w:r w:rsidRPr="007E23F9">
        <w:rPr>
          <w:b/>
        </w:rPr>
        <w:t xml:space="preserve">Предложения </w:t>
      </w:r>
    </w:p>
    <w:p w:rsidR="0091179D" w:rsidRPr="007E23F9" w:rsidRDefault="0091179D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E23F9">
        <w:rPr>
          <w:rFonts w:ascii="Times New Roman" w:hAnsi="Times New Roman"/>
          <w:sz w:val="28"/>
          <w:szCs w:val="28"/>
        </w:rPr>
        <w:t xml:space="preserve">     В целях</w:t>
      </w:r>
      <w:r w:rsidR="003C0CC4" w:rsidRPr="003C0CC4">
        <w:rPr>
          <w:rFonts w:ascii="Times New Roman" w:hAnsi="Times New Roman"/>
          <w:sz w:val="28"/>
          <w:szCs w:val="28"/>
        </w:rPr>
        <w:t xml:space="preserve"> </w:t>
      </w:r>
      <w:r w:rsidR="003C0CC4" w:rsidRPr="00B60D89">
        <w:rPr>
          <w:rFonts w:ascii="Times New Roman" w:hAnsi="Times New Roman"/>
          <w:sz w:val="28"/>
          <w:szCs w:val="28"/>
        </w:rPr>
        <w:t>целевого</w:t>
      </w:r>
      <w:r w:rsidR="003C0CC4" w:rsidRPr="00853CB9">
        <w:rPr>
          <w:rFonts w:ascii="Times New Roman" w:hAnsi="Times New Roman"/>
          <w:sz w:val="28"/>
          <w:szCs w:val="28"/>
        </w:rPr>
        <w:t xml:space="preserve"> и эффективного использования средств областного бюджета и местных бюджетов,</w:t>
      </w:r>
      <w:r w:rsidRPr="007E23F9">
        <w:rPr>
          <w:rFonts w:ascii="Times New Roman" w:hAnsi="Times New Roman"/>
          <w:sz w:val="28"/>
          <w:szCs w:val="28"/>
        </w:rPr>
        <w:t xml:space="preserve"> </w:t>
      </w:r>
      <w:r w:rsidR="003C0CC4" w:rsidRPr="003C0CC4">
        <w:rPr>
          <w:rFonts w:ascii="Times New Roman" w:hAnsi="Times New Roman"/>
          <w:sz w:val="28"/>
          <w:szCs w:val="28"/>
        </w:rPr>
        <w:t>направленных на создание и развитии инфр</w:t>
      </w:r>
      <w:r w:rsidR="003C0CC4" w:rsidRPr="003C0CC4">
        <w:rPr>
          <w:rFonts w:ascii="Times New Roman" w:hAnsi="Times New Roman"/>
          <w:sz w:val="28"/>
          <w:szCs w:val="28"/>
        </w:rPr>
        <w:t>а</w:t>
      </w:r>
      <w:r w:rsidR="003C0CC4" w:rsidRPr="003C0CC4">
        <w:rPr>
          <w:rFonts w:ascii="Times New Roman" w:hAnsi="Times New Roman"/>
          <w:sz w:val="28"/>
          <w:szCs w:val="28"/>
        </w:rPr>
        <w:t>структуры на сельских территориях</w:t>
      </w:r>
      <w:r w:rsidRPr="007E23F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7E23F9">
        <w:rPr>
          <w:rFonts w:ascii="Times New Roman" w:hAnsi="Times New Roman"/>
          <w:sz w:val="28"/>
          <w:szCs w:val="28"/>
        </w:rPr>
        <w:t>Счётная палата  предлагает:</w:t>
      </w:r>
    </w:p>
    <w:p w:rsidR="0091179D" w:rsidRPr="00DD1BF8" w:rsidRDefault="0091179D" w:rsidP="00617BC3">
      <w:pPr>
        <w:pStyle w:val="61"/>
        <w:tabs>
          <w:tab w:val="left" w:pos="9540"/>
        </w:tabs>
        <w:spacing w:before="0"/>
        <w:ind w:right="-104" w:firstLine="240"/>
      </w:pPr>
      <w:r w:rsidRPr="007E23F9">
        <w:lastRenderedPageBreak/>
        <w:t xml:space="preserve">  1. Направить представление</w:t>
      </w:r>
      <w:r w:rsidRPr="00884D43">
        <w:t xml:space="preserve"> </w:t>
      </w:r>
      <w:r w:rsidR="007E23F9">
        <w:t xml:space="preserve">Главе </w:t>
      </w:r>
      <w:r w:rsidR="005F30EE">
        <w:t>А</w:t>
      </w:r>
      <w:r w:rsidR="007E23F9">
        <w:t>дминистрации поселения</w:t>
      </w:r>
      <w:r w:rsidR="00E461B0" w:rsidRPr="0049394D">
        <w:rPr>
          <w:rStyle w:val="af9"/>
          <w:i w:val="0"/>
          <w:szCs w:val="28"/>
        </w:rPr>
        <w:t xml:space="preserve"> </w:t>
      </w:r>
      <w:r w:rsidRPr="00884D43">
        <w:t>с</w:t>
      </w:r>
      <w:r w:rsidRPr="00DD1BF8">
        <w:t xml:space="preserve"> целью принятия мер по устранению выявленных нарушений.</w:t>
      </w:r>
    </w:p>
    <w:p w:rsidR="0091179D" w:rsidRPr="00DD1BF8" w:rsidRDefault="0091179D" w:rsidP="00091A5C">
      <w:pPr>
        <w:suppressAutoHyphens/>
        <w:jc w:val="both"/>
        <w:rPr>
          <w:sz w:val="28"/>
          <w:szCs w:val="28"/>
        </w:rPr>
      </w:pPr>
      <w:r w:rsidRPr="00DD1BF8">
        <w:t xml:space="preserve">      </w:t>
      </w:r>
      <w:r w:rsidRPr="00DD1BF8">
        <w:rPr>
          <w:sz w:val="28"/>
          <w:szCs w:val="28"/>
        </w:rPr>
        <w:t>2. Направить отч</w:t>
      </w:r>
      <w:r>
        <w:rPr>
          <w:sz w:val="28"/>
          <w:szCs w:val="28"/>
        </w:rPr>
        <w:t>е</w:t>
      </w:r>
      <w:r w:rsidRPr="00DD1BF8">
        <w:rPr>
          <w:sz w:val="28"/>
          <w:szCs w:val="28"/>
        </w:rPr>
        <w:t>т о результатах проверки использования бюджетных средств для сведения в адрес:</w:t>
      </w:r>
    </w:p>
    <w:p w:rsidR="0091179D" w:rsidRPr="00DD1BF8" w:rsidRDefault="0091179D" w:rsidP="009C0942">
      <w:pPr>
        <w:pStyle w:val="61"/>
        <w:spacing w:before="0"/>
        <w:ind w:right="-104" w:firstLine="0"/>
      </w:pPr>
      <w:r w:rsidRPr="00DD1BF8">
        <w:t xml:space="preserve">        - Главы Маловишерского муниципального района</w:t>
      </w:r>
      <w:r w:rsidR="00C379E6">
        <w:t xml:space="preserve"> Новгородской обла</w:t>
      </w:r>
      <w:r w:rsidR="00C379E6">
        <w:t>с</w:t>
      </w:r>
      <w:r w:rsidR="00C379E6">
        <w:t>ти</w:t>
      </w:r>
      <w:r w:rsidRPr="00DD1BF8">
        <w:t>,</w:t>
      </w:r>
    </w:p>
    <w:p w:rsidR="0091179D" w:rsidRDefault="0091179D" w:rsidP="009C0942">
      <w:pPr>
        <w:pStyle w:val="61"/>
        <w:spacing w:before="0"/>
        <w:ind w:right="-104" w:firstLine="0"/>
      </w:pPr>
      <w:r w:rsidRPr="00DD1BF8">
        <w:t xml:space="preserve">      </w:t>
      </w:r>
      <w:r w:rsidR="00C379E6">
        <w:t xml:space="preserve"> </w:t>
      </w:r>
      <w:r w:rsidRPr="00DD1BF8">
        <w:t xml:space="preserve"> - Думы Малов</w:t>
      </w:r>
      <w:r>
        <w:t>ишерского муниципального района</w:t>
      </w:r>
      <w:r w:rsidR="00C379E6" w:rsidRPr="00C379E6">
        <w:t xml:space="preserve"> </w:t>
      </w:r>
      <w:r w:rsidR="00C379E6">
        <w:t>Новгородской области</w:t>
      </w:r>
      <w:r>
        <w:t>,</w:t>
      </w:r>
    </w:p>
    <w:p w:rsidR="0091179D" w:rsidRDefault="0091179D" w:rsidP="009C0942">
      <w:pPr>
        <w:pStyle w:val="61"/>
        <w:spacing w:before="0"/>
        <w:ind w:right="-104" w:firstLine="0"/>
      </w:pPr>
      <w:r>
        <w:t xml:space="preserve">       - П</w:t>
      </w:r>
      <w:r w:rsidRPr="00DD1BF8">
        <w:t>рокуратур</w:t>
      </w:r>
      <w:r>
        <w:t>ы</w:t>
      </w:r>
      <w:r w:rsidRPr="00DD1BF8">
        <w:t xml:space="preserve"> Маловишерского муниципального района</w:t>
      </w:r>
      <w:r>
        <w:t>.</w:t>
      </w:r>
    </w:p>
    <w:p w:rsidR="00E71978" w:rsidRDefault="00E71978" w:rsidP="009C0942">
      <w:pPr>
        <w:pStyle w:val="61"/>
        <w:spacing w:before="0"/>
        <w:ind w:right="-104" w:firstLine="0"/>
      </w:pPr>
    </w:p>
    <w:p w:rsidR="00E71978" w:rsidRDefault="00E71978" w:rsidP="009C0942">
      <w:pPr>
        <w:pStyle w:val="61"/>
        <w:spacing w:before="0"/>
        <w:ind w:right="-104" w:firstLine="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91179D" w:rsidTr="009C559C">
        <w:tc>
          <w:tcPr>
            <w:tcW w:w="4428" w:type="dxa"/>
          </w:tcPr>
          <w:p w:rsidR="0015326A" w:rsidRPr="00E71978" w:rsidRDefault="0015326A" w:rsidP="00E461B0">
            <w:pPr>
              <w:pStyle w:val="61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461B0" w:rsidRPr="00E71978" w:rsidRDefault="0091179D" w:rsidP="00E461B0">
            <w:pPr>
              <w:pStyle w:val="61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E71978">
              <w:rPr>
                <w:b/>
                <w:sz w:val="24"/>
                <w:szCs w:val="24"/>
              </w:rPr>
              <w:t>Аудитор</w:t>
            </w:r>
            <w:r w:rsidR="00E461B0" w:rsidRPr="00E71978">
              <w:rPr>
                <w:b/>
                <w:sz w:val="24"/>
                <w:szCs w:val="24"/>
              </w:rPr>
              <w:t xml:space="preserve"> </w:t>
            </w:r>
            <w:r w:rsidRPr="00E71978">
              <w:rPr>
                <w:b/>
                <w:sz w:val="24"/>
                <w:szCs w:val="24"/>
              </w:rPr>
              <w:t xml:space="preserve">Счётной палаты </w:t>
            </w:r>
          </w:p>
          <w:p w:rsidR="0091179D" w:rsidRPr="00E71978" w:rsidRDefault="0091179D" w:rsidP="00E71978">
            <w:pPr>
              <w:pStyle w:val="61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1179D" w:rsidRPr="00E71978" w:rsidRDefault="0091179D" w:rsidP="009C559C">
            <w:pPr>
              <w:pStyle w:val="61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1179D" w:rsidRPr="00E71978" w:rsidRDefault="00E71978" w:rsidP="009C559C">
            <w:pPr>
              <w:pStyle w:val="61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E71978">
              <w:rPr>
                <w:b/>
                <w:sz w:val="24"/>
                <w:szCs w:val="24"/>
              </w:rPr>
              <w:t xml:space="preserve">       </w:t>
            </w:r>
            <w:r w:rsidR="0091179D" w:rsidRPr="00E71978">
              <w:rPr>
                <w:b/>
                <w:sz w:val="24"/>
                <w:szCs w:val="24"/>
              </w:rPr>
              <w:t>___________</w:t>
            </w:r>
          </w:p>
          <w:p w:rsidR="0091179D" w:rsidRPr="00E71978" w:rsidRDefault="0091179D" w:rsidP="009C559C">
            <w:pPr>
              <w:pStyle w:val="61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E71978">
              <w:rPr>
                <w:b/>
                <w:sz w:val="24"/>
                <w:szCs w:val="24"/>
              </w:rPr>
              <w:t xml:space="preserve">        ( подпись)</w:t>
            </w:r>
          </w:p>
        </w:tc>
        <w:tc>
          <w:tcPr>
            <w:tcW w:w="2663" w:type="dxa"/>
          </w:tcPr>
          <w:p w:rsidR="00E71978" w:rsidRPr="00E71978" w:rsidRDefault="00E71978" w:rsidP="009C559C">
            <w:pPr>
              <w:pStyle w:val="61"/>
              <w:spacing w:before="0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91179D" w:rsidRPr="00E71978" w:rsidRDefault="0091179D" w:rsidP="009C559C">
            <w:pPr>
              <w:pStyle w:val="61"/>
              <w:spacing w:before="0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E71978">
              <w:rPr>
                <w:b/>
                <w:sz w:val="24"/>
                <w:szCs w:val="24"/>
                <w:u w:val="single"/>
              </w:rPr>
              <w:t>Ю.В. Григорьева</w:t>
            </w:r>
          </w:p>
          <w:p w:rsidR="0091179D" w:rsidRPr="00E71978" w:rsidRDefault="0091179D" w:rsidP="009C559C">
            <w:pPr>
              <w:pStyle w:val="61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E71978">
              <w:rPr>
                <w:b/>
                <w:sz w:val="24"/>
                <w:szCs w:val="24"/>
              </w:rPr>
              <w:t>(инициалы, фамилия)</w:t>
            </w:r>
          </w:p>
        </w:tc>
      </w:tr>
    </w:tbl>
    <w:p w:rsidR="0091179D" w:rsidRPr="00A11F60" w:rsidRDefault="0091179D" w:rsidP="0015326A">
      <w:pPr>
        <w:pStyle w:val="61"/>
        <w:suppressAutoHyphens/>
        <w:spacing w:before="0" w:after="120"/>
        <w:ind w:firstLine="0"/>
        <w:rPr>
          <w:b/>
        </w:rPr>
      </w:pPr>
    </w:p>
    <w:sectPr w:rsidR="0091179D" w:rsidRPr="00A11F60" w:rsidSect="00D458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B6" w:rsidRDefault="00C273B6">
      <w:r>
        <w:separator/>
      </w:r>
    </w:p>
  </w:endnote>
  <w:endnote w:type="continuationSeparator" w:id="1">
    <w:p w:rsidR="00C273B6" w:rsidRDefault="00C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C4" w:rsidRDefault="005E21F8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0C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0CC4" w:rsidRDefault="003C0CC4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C4" w:rsidRDefault="003C0CC4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C4" w:rsidRDefault="003C0C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B6" w:rsidRDefault="00C273B6">
      <w:r>
        <w:separator/>
      </w:r>
    </w:p>
  </w:footnote>
  <w:footnote w:type="continuationSeparator" w:id="1">
    <w:p w:rsidR="00C273B6" w:rsidRDefault="00C273B6">
      <w:r>
        <w:continuationSeparator/>
      </w:r>
    </w:p>
  </w:footnote>
  <w:footnote w:id="2">
    <w:p w:rsidR="003C0CC4" w:rsidRPr="00F32023" w:rsidRDefault="003C0CC4" w:rsidP="003C0CC4">
      <w:pPr>
        <w:pStyle w:val="af"/>
        <w:ind w:firstLine="426"/>
        <w:jc w:val="both"/>
      </w:pPr>
      <w:r w:rsidRPr="00F32023">
        <w:rPr>
          <w:rStyle w:val="af1"/>
        </w:rPr>
        <w:footnoteRef/>
      </w:r>
      <w:r w:rsidRPr="00F32023">
        <w:t xml:space="preserve"> Областной закон Новгородской области от 04.04.2019 N 394-ОЗ  «О Стратегии социально-экономического развития Новгородской области до 2026 года»</w:t>
      </w:r>
    </w:p>
  </w:footnote>
  <w:footnote w:id="3">
    <w:p w:rsidR="003C0CC4" w:rsidRPr="00F32023" w:rsidRDefault="003C0CC4" w:rsidP="003C0CC4">
      <w:pPr>
        <w:pStyle w:val="af"/>
        <w:ind w:firstLine="426"/>
        <w:jc w:val="both"/>
      </w:pPr>
      <w:r w:rsidRPr="00F32023">
        <w:rPr>
          <w:rStyle w:val="af1"/>
        </w:rPr>
        <w:footnoteRef/>
      </w:r>
      <w:r w:rsidRPr="00F32023">
        <w:t xml:space="preserve">  утверждена Постановлением  Правительства Новгородской области от 16.12.2019 N 490</w:t>
      </w:r>
    </w:p>
  </w:footnote>
  <w:footnote w:id="4">
    <w:p w:rsidR="003C0CC4" w:rsidRPr="00C70393" w:rsidRDefault="003C0CC4" w:rsidP="003C0CC4">
      <w:pPr>
        <w:pStyle w:val="af"/>
        <w:ind w:firstLine="426"/>
        <w:jc w:val="both"/>
      </w:pPr>
      <w:r>
        <w:rPr>
          <w:rStyle w:val="af1"/>
        </w:rPr>
        <w:footnoteRef/>
      </w:r>
      <w:r>
        <w:t xml:space="preserve"> </w:t>
      </w:r>
      <w:r w:rsidRPr="00C70393">
        <w:t>Приложение № 2 к государственной программе Новгородской области "Комплексное развитие сел</w:t>
      </w:r>
      <w:r w:rsidRPr="00C70393">
        <w:t>ь</w:t>
      </w:r>
      <w:r w:rsidRPr="00C70393">
        <w:t>ских территорий Новгородской области до 2025 года"</w:t>
      </w:r>
    </w:p>
  </w:footnote>
  <w:footnote w:id="5">
    <w:p w:rsidR="003C0CC4" w:rsidRDefault="003C0CC4" w:rsidP="003C0CC4">
      <w:pPr>
        <w:pStyle w:val="af"/>
        <w:ind w:firstLine="426"/>
        <w:jc w:val="both"/>
      </w:pPr>
      <w:r>
        <w:rPr>
          <w:rStyle w:val="af1"/>
        </w:rPr>
        <w:footnoteRef/>
      </w:r>
      <w:r>
        <w:t xml:space="preserve"> </w:t>
      </w:r>
      <w:r w:rsidRPr="00F32023">
        <w:t>Областной закон Новгородской области  об областном бюджете от 2</w:t>
      </w:r>
      <w:r>
        <w:t>6</w:t>
      </w:r>
      <w:r w:rsidRPr="00F32023">
        <w:t>.12.20</w:t>
      </w:r>
      <w:r>
        <w:t>19</w:t>
      </w:r>
      <w:r w:rsidRPr="00F32023">
        <w:t xml:space="preserve"> № </w:t>
      </w:r>
      <w:r>
        <w:t>510</w:t>
      </w:r>
      <w:r w:rsidRPr="00F32023">
        <w:t>-ОЗ «Об облас</w:t>
      </w:r>
      <w:r w:rsidRPr="00F32023">
        <w:t>т</w:t>
      </w:r>
      <w:r w:rsidRPr="00F32023">
        <w:t>ном бюджете на 202</w:t>
      </w:r>
      <w:r>
        <w:t>0</w:t>
      </w:r>
      <w:r w:rsidRPr="00F32023">
        <w:t xml:space="preserve"> год и на плановый период 202</w:t>
      </w:r>
      <w:r>
        <w:t>1</w:t>
      </w:r>
      <w:r w:rsidRPr="00F32023">
        <w:t xml:space="preserve"> и 202</w:t>
      </w:r>
      <w:r>
        <w:t>2</w:t>
      </w:r>
      <w:r w:rsidRPr="00F32023">
        <w:t xml:space="preserve"> годов» (с изменениями и дополнениями</w:t>
      </w:r>
      <w:r>
        <w:t xml:space="preserve"> в р</w:t>
      </w:r>
      <w:r>
        <w:t>е</w:t>
      </w:r>
      <w:r>
        <w:t>дакции от 25</w:t>
      </w:r>
      <w:r w:rsidRPr="00F32023">
        <w:t>.12.202</w:t>
      </w:r>
      <w:r>
        <w:t>2</w:t>
      </w:r>
      <w:r w:rsidRPr="00F32023">
        <w:t>)  (далее - областной закон об областном бюджете на 202</w:t>
      </w:r>
      <w:r>
        <w:t>0</w:t>
      </w:r>
      <w:r w:rsidRPr="00F32023">
        <w:t xml:space="preserve"> год).</w:t>
      </w:r>
    </w:p>
  </w:footnote>
  <w:footnote w:id="6">
    <w:p w:rsidR="003C0CC4" w:rsidRDefault="003C0CC4" w:rsidP="003C0CC4">
      <w:pPr>
        <w:pStyle w:val="af"/>
        <w:ind w:firstLine="426"/>
        <w:jc w:val="both"/>
      </w:pPr>
      <w:r>
        <w:rPr>
          <w:rStyle w:val="af1"/>
        </w:rPr>
        <w:footnoteRef/>
      </w:r>
      <w:r>
        <w:t xml:space="preserve"> </w:t>
      </w:r>
      <w:r w:rsidRPr="00F32023">
        <w:t>Областной закон Новгородской области  об областном бюджете от 29.12.2020 № 666-ОЗ «Об облас</w:t>
      </w:r>
      <w:r w:rsidRPr="00F32023">
        <w:t>т</w:t>
      </w:r>
      <w:r w:rsidRPr="00F32023">
        <w:t>ном бюджете на 2021 год и на плановый период 2022 и 2023 годов» (с изменениями и дополнениями в р</w:t>
      </w:r>
      <w:r w:rsidRPr="00F32023">
        <w:t>е</w:t>
      </w:r>
      <w:r w:rsidRPr="00F32023">
        <w:t>дакции от 17.12.2021)  (далее - областной закон об областном бюджете на 2021 год).</w:t>
      </w:r>
    </w:p>
  </w:footnote>
  <w:footnote w:id="7">
    <w:p w:rsidR="003C0CC4" w:rsidRDefault="003C0CC4" w:rsidP="003C0CC4">
      <w:pPr>
        <w:pStyle w:val="af"/>
        <w:ind w:firstLine="426"/>
        <w:jc w:val="both"/>
      </w:pPr>
      <w:r>
        <w:rPr>
          <w:rStyle w:val="af1"/>
        </w:rPr>
        <w:footnoteRef/>
      </w:r>
      <w:r>
        <w:t xml:space="preserve"> </w:t>
      </w:r>
      <w:r w:rsidRPr="00F32023">
        <w:t>Областной закон Новгородской области  об областном бюджете от 2</w:t>
      </w:r>
      <w:r>
        <w:t>2</w:t>
      </w:r>
      <w:r w:rsidRPr="00F32023">
        <w:t>.12.202</w:t>
      </w:r>
      <w:r>
        <w:t>1</w:t>
      </w:r>
      <w:r w:rsidRPr="00F32023">
        <w:t xml:space="preserve"> № </w:t>
      </w:r>
      <w:r>
        <w:t>48</w:t>
      </w:r>
      <w:r w:rsidRPr="00F32023">
        <w:t>-ОЗ «Об облас</w:t>
      </w:r>
      <w:r w:rsidRPr="00F32023">
        <w:t>т</w:t>
      </w:r>
      <w:r w:rsidRPr="00F32023">
        <w:t>ном бюджете на 202</w:t>
      </w:r>
      <w:r>
        <w:t>2</w:t>
      </w:r>
      <w:r w:rsidRPr="00F32023">
        <w:t xml:space="preserve"> год и на плановый период 202</w:t>
      </w:r>
      <w:r>
        <w:t>3</w:t>
      </w:r>
      <w:r w:rsidRPr="00F32023">
        <w:t xml:space="preserve"> и 202</w:t>
      </w:r>
      <w:r>
        <w:t>4</w:t>
      </w:r>
      <w:r w:rsidRPr="00F32023">
        <w:t xml:space="preserve"> годов» (с изменениями и дополнениями в р</w:t>
      </w:r>
      <w:r w:rsidRPr="00F32023">
        <w:t>е</w:t>
      </w:r>
      <w:r w:rsidRPr="00F32023">
        <w:t xml:space="preserve">дакции от </w:t>
      </w:r>
      <w:r>
        <w:t>30</w:t>
      </w:r>
      <w:r w:rsidRPr="00F32023">
        <w:t>.</w:t>
      </w:r>
      <w:r>
        <w:t>08.2</w:t>
      </w:r>
      <w:r w:rsidRPr="00F32023">
        <w:t>02</w:t>
      </w:r>
      <w:r>
        <w:t>2</w:t>
      </w:r>
      <w:r w:rsidRPr="00F32023">
        <w:t>)  (далее - областной закон об областном бюджете на 202</w:t>
      </w:r>
      <w:r>
        <w:t>2</w:t>
      </w:r>
      <w:r w:rsidRPr="00F32023">
        <w:t xml:space="preserve"> год).</w:t>
      </w:r>
    </w:p>
    <w:p w:rsidR="003C0CC4" w:rsidRDefault="003C0CC4" w:rsidP="003C0CC4">
      <w:pPr>
        <w:pStyle w:val="af"/>
        <w:jc w:val="both"/>
      </w:pPr>
    </w:p>
  </w:footnote>
  <w:footnote w:id="8">
    <w:p w:rsidR="003C0CC4" w:rsidRPr="00193C5A" w:rsidRDefault="003C0CC4" w:rsidP="003C0CC4">
      <w:pPr>
        <w:pStyle w:val="af"/>
        <w:ind w:firstLine="426"/>
      </w:pPr>
      <w:r w:rsidRPr="00193C5A">
        <w:rPr>
          <w:rStyle w:val="af1"/>
        </w:rPr>
        <w:footnoteRef/>
      </w:r>
      <w:r w:rsidRPr="00193C5A">
        <w:t xml:space="preserve"> утверждена постановлением Администрации Бургинского сельского поселения от 09.12.2019 №364 (с изменениями)</w:t>
      </w:r>
    </w:p>
  </w:footnote>
  <w:footnote w:id="9">
    <w:p w:rsidR="003C0CC4" w:rsidRPr="00304E08" w:rsidRDefault="003C0CC4" w:rsidP="003C0CC4">
      <w:pPr>
        <w:pStyle w:val="af"/>
        <w:ind w:firstLine="426"/>
      </w:pPr>
      <w:r w:rsidRPr="00304E08">
        <w:rPr>
          <w:rStyle w:val="af1"/>
        </w:rPr>
        <w:footnoteRef/>
      </w:r>
      <w:r w:rsidRPr="00304E08">
        <w:t xml:space="preserve"> утверждено от 28.12.2020 №27</w:t>
      </w:r>
    </w:p>
  </w:footnote>
  <w:footnote w:id="10">
    <w:p w:rsidR="003C0CC4" w:rsidRPr="00193C5A" w:rsidRDefault="003C0CC4" w:rsidP="003C0CC4">
      <w:pPr>
        <w:pStyle w:val="af"/>
        <w:ind w:firstLine="426"/>
      </w:pPr>
      <w:r w:rsidRPr="00193C5A">
        <w:rPr>
          <w:rStyle w:val="af1"/>
        </w:rPr>
        <w:footnoteRef/>
      </w:r>
      <w:r>
        <w:t xml:space="preserve"> утвержден постановлением Администрации Бургинского сельского поселения от 13.09.2013 №140</w:t>
      </w:r>
    </w:p>
  </w:footnote>
  <w:footnote w:id="11">
    <w:p w:rsidR="003C0CC4" w:rsidRPr="00522D66" w:rsidRDefault="003C0CC4" w:rsidP="003C0CC4">
      <w:pPr>
        <w:pStyle w:val="af"/>
        <w:ind w:firstLine="426"/>
      </w:pPr>
      <w:r>
        <w:rPr>
          <w:rStyle w:val="af1"/>
        </w:rPr>
        <w:footnoteRef/>
      </w:r>
      <w:r>
        <w:t xml:space="preserve">  </w:t>
      </w:r>
      <w:r w:rsidRPr="00522D66">
        <w:t>Классификатор нарушений, выявляемых в ходе внешнего  государственного аудита (контроля)  "СГА 101. Стандарт внешнего государственного аудита (контроля). Общие правила проведения контрольн</w:t>
      </w:r>
      <w:r w:rsidRPr="00522D66">
        <w:t>о</w:t>
      </w:r>
      <w:r w:rsidRPr="00522D66">
        <w:t>го</w:t>
      </w:r>
      <w:r w:rsidRPr="001C6B72">
        <w:t xml:space="preserve"> </w:t>
      </w:r>
      <w:r w:rsidRPr="00522D66">
        <w:t>мероприятия" (утв. постановлением Коллегии Счетной палаты РФ от 07.09.2017 N 9ПК)</w:t>
      </w:r>
    </w:p>
  </w:footnote>
  <w:footnote w:id="12">
    <w:p w:rsidR="003C0CC4" w:rsidRPr="00EE2A95" w:rsidRDefault="003C0CC4" w:rsidP="003C0CC4">
      <w:pPr>
        <w:pStyle w:val="af"/>
        <w:ind w:firstLine="426"/>
        <w:jc w:val="both"/>
      </w:pPr>
      <w:r w:rsidRPr="00EE2A95">
        <w:rPr>
          <w:rStyle w:val="af1"/>
        </w:rPr>
        <w:footnoteRef/>
      </w:r>
      <w:r w:rsidRPr="00EE2A95">
        <w:t xml:space="preserve"> Приказ Минфина России от 29.11.2017 N 209н  "Об утверждении Порядка применения </w:t>
      </w:r>
      <w:r>
        <w:t>к</w:t>
      </w:r>
      <w:r w:rsidRPr="00EE2A95">
        <w:t>лассифик</w:t>
      </w:r>
      <w:r w:rsidRPr="00EE2A95">
        <w:t>а</w:t>
      </w:r>
      <w:r w:rsidRPr="00EE2A95">
        <w:t>ции операций сектора государственного управления"</w:t>
      </w:r>
    </w:p>
  </w:footnote>
  <w:footnote w:id="13">
    <w:p w:rsidR="003C0CC4" w:rsidRPr="00517749" w:rsidRDefault="003C0CC4" w:rsidP="003C0CC4">
      <w:pPr>
        <w:pStyle w:val="af4"/>
        <w:spacing w:before="0" w:beforeAutospacing="0" w:after="0" w:afterAutospacing="0"/>
        <w:ind w:firstLine="426"/>
        <w:jc w:val="both"/>
      </w:pPr>
      <w:r w:rsidRPr="00EE2A95">
        <w:rPr>
          <w:rStyle w:val="af1"/>
          <w:sz w:val="20"/>
          <w:szCs w:val="20"/>
        </w:rPr>
        <w:footnoteRef/>
      </w:r>
      <w:r w:rsidRPr="00EE2A95">
        <w:rPr>
          <w:sz w:val="20"/>
          <w:szCs w:val="20"/>
        </w:rPr>
        <w:t xml:space="preserve">  Приказ Минфина России от 01.10.2010 №157н «Об утверждении </w:t>
      </w:r>
      <w:r w:rsidRPr="00EE2A95">
        <w:rPr>
          <w:sz w:val="20"/>
          <w:szCs w:val="20"/>
          <w:shd w:val="clear" w:color="auto" w:fill="FFFFFF"/>
        </w:rPr>
        <w:t>Единого плана счетов бухгалте</w:t>
      </w:r>
      <w:r w:rsidRPr="00EE2A95">
        <w:rPr>
          <w:sz w:val="20"/>
          <w:szCs w:val="20"/>
          <w:shd w:val="clear" w:color="auto" w:fill="FFFFFF"/>
        </w:rPr>
        <w:t>р</w:t>
      </w:r>
      <w:r w:rsidRPr="00EE2A95">
        <w:rPr>
          <w:sz w:val="20"/>
          <w:szCs w:val="20"/>
          <w:shd w:val="clear" w:color="auto" w:fill="FFFFFF"/>
        </w:rPr>
        <w:t>ского учета для органов государственной власти</w:t>
      </w:r>
      <w:r w:rsidRPr="00215F01">
        <w:rPr>
          <w:sz w:val="20"/>
          <w:szCs w:val="20"/>
          <w:shd w:val="clear" w:color="auto" w:fill="FFFFFF"/>
        </w:rPr>
        <w:t xml:space="preserve"> (государственных органов), органов местного самоупра</w:t>
      </w:r>
      <w:r w:rsidRPr="00215F01">
        <w:rPr>
          <w:sz w:val="20"/>
          <w:szCs w:val="20"/>
          <w:shd w:val="clear" w:color="auto" w:fill="FFFFFF"/>
        </w:rPr>
        <w:t>в</w:t>
      </w:r>
      <w:r w:rsidRPr="00215F01">
        <w:rPr>
          <w:sz w:val="20"/>
          <w:szCs w:val="20"/>
          <w:shd w:val="clear" w:color="auto" w:fill="FFFFFF"/>
        </w:rPr>
        <w:t>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0"/>
          <w:szCs w:val="20"/>
          <w:shd w:val="clear" w:color="auto" w:fill="FFFFFF"/>
        </w:rPr>
        <w:t>».</w:t>
      </w:r>
      <w:r w:rsidRPr="00215F01">
        <w:rPr>
          <w:sz w:val="20"/>
          <w:szCs w:val="20"/>
          <w:shd w:val="clear" w:color="auto" w:fill="FFFFFF"/>
        </w:rPr>
        <w:t xml:space="preserve"> </w:t>
      </w:r>
      <w:r>
        <w:tab/>
      </w:r>
    </w:p>
  </w:footnote>
  <w:footnote w:id="14">
    <w:p w:rsidR="003C0CC4" w:rsidRPr="00E344F2" w:rsidRDefault="003C0CC4" w:rsidP="003C0CC4">
      <w:pPr>
        <w:pStyle w:val="af"/>
        <w:ind w:firstLine="426"/>
        <w:jc w:val="both"/>
      </w:pPr>
      <w:r w:rsidRPr="005E6C51">
        <w:rPr>
          <w:rStyle w:val="af1"/>
        </w:rPr>
        <w:footnoteRef/>
      </w:r>
      <w:r w:rsidRPr="005E6C51">
        <w:t xml:space="preserve"> утверждена распоряжением</w:t>
      </w:r>
      <w:r>
        <w:t xml:space="preserve"> Администрации Бургинского сельского поселения от 28.12.2020 года №271-рг</w:t>
      </w:r>
    </w:p>
  </w:footnote>
  <w:footnote w:id="15">
    <w:p w:rsidR="003C0CC4" w:rsidRPr="00E344F2" w:rsidRDefault="003C0CC4" w:rsidP="003C0CC4">
      <w:pPr>
        <w:pStyle w:val="af"/>
        <w:ind w:firstLine="426"/>
        <w:jc w:val="both"/>
      </w:pPr>
      <w:r w:rsidRPr="005E6C51">
        <w:rPr>
          <w:rStyle w:val="af1"/>
        </w:rPr>
        <w:footnoteRef/>
      </w:r>
      <w:r w:rsidRPr="005E6C51">
        <w:t xml:space="preserve"> Постановление</w:t>
      </w:r>
      <w:r w:rsidRPr="00E344F2">
        <w:t xml:space="preserve"> Администрации Бургинского сельского поселения от 12.10.2022 №182 «О принятии имущества в муниципальную казну Бургинского сельского поселения»</w:t>
      </w:r>
    </w:p>
  </w:footnote>
  <w:footnote w:id="16">
    <w:p w:rsidR="003C0CC4" w:rsidRPr="00E32E99" w:rsidRDefault="003C0CC4" w:rsidP="00A16772">
      <w:pPr>
        <w:pStyle w:val="af"/>
        <w:ind w:firstLine="426"/>
        <w:jc w:val="both"/>
      </w:pPr>
      <w:r w:rsidRPr="00A53752">
        <w:rPr>
          <w:rStyle w:val="af1"/>
        </w:rPr>
        <w:footnoteRef/>
      </w:r>
      <w:r w:rsidRPr="00A53752">
        <w:t xml:space="preserve"> Порядок проведения оценки эффективности реализации муниципальных программ утвержден пост</w:t>
      </w:r>
      <w:r w:rsidRPr="00A53752">
        <w:t>а</w:t>
      </w:r>
      <w:r w:rsidRPr="00A53752">
        <w:t xml:space="preserve">новлением Администрации Бургинского сельского поселения от 27.06.2017г. №109 (далее – Постановление №109) </w:t>
      </w:r>
    </w:p>
  </w:footnote>
  <w:footnote w:id="17">
    <w:p w:rsidR="003C0CC4" w:rsidRPr="00C70393" w:rsidRDefault="003C0CC4" w:rsidP="003C0CC4">
      <w:pPr>
        <w:pStyle w:val="af"/>
        <w:ind w:firstLine="426"/>
        <w:jc w:val="both"/>
      </w:pPr>
      <w:r>
        <w:rPr>
          <w:rStyle w:val="af1"/>
        </w:rPr>
        <w:footnoteRef/>
      </w:r>
      <w:r>
        <w:t xml:space="preserve"> </w:t>
      </w:r>
      <w:r w:rsidRPr="00C70393">
        <w:t>Приложение № 2 к государственной программе Новгородской области "Комплексное развитие сел</w:t>
      </w:r>
      <w:r w:rsidRPr="00C70393">
        <w:t>ь</w:t>
      </w:r>
      <w:r w:rsidRPr="00C70393">
        <w:t>ских территорий Новгородской области до 2025 года"</w:t>
      </w:r>
    </w:p>
  </w:footnote>
  <w:footnote w:id="18">
    <w:p w:rsidR="003C0CC4" w:rsidRPr="00EE2A95" w:rsidRDefault="003C0CC4" w:rsidP="003C0CC4">
      <w:pPr>
        <w:pStyle w:val="af"/>
        <w:ind w:firstLine="426"/>
        <w:jc w:val="both"/>
      </w:pPr>
      <w:r w:rsidRPr="00EE2A95">
        <w:rPr>
          <w:rStyle w:val="af1"/>
        </w:rPr>
        <w:footnoteRef/>
      </w:r>
      <w:r w:rsidRPr="00EE2A95">
        <w:t xml:space="preserve"> Приказ Минфина России от 29.11.2017 </w:t>
      </w:r>
      <w:r>
        <w:t>№</w:t>
      </w:r>
      <w:r w:rsidRPr="00EE2A95">
        <w:t xml:space="preserve">209н  "Об утверждении Порядка применения </w:t>
      </w:r>
      <w:r>
        <w:t>к</w:t>
      </w:r>
      <w:r w:rsidRPr="00EE2A95">
        <w:t>лассифик</w:t>
      </w:r>
      <w:r w:rsidRPr="00EE2A95">
        <w:t>а</w:t>
      </w:r>
      <w:r w:rsidRPr="00EE2A95">
        <w:t>ции операций сектора государственного управления"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C4" w:rsidRDefault="003C0CC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C4" w:rsidRDefault="005E21F8" w:rsidP="007F0EB4">
    <w:pPr>
      <w:pStyle w:val="af2"/>
      <w:jc w:val="center"/>
    </w:pPr>
    <w:fldSimple w:instr="PAGE   \* MERGEFORMAT">
      <w:r w:rsidR="00C379E6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C4" w:rsidRDefault="003C0CC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0C6"/>
    <w:multiLevelType w:val="multilevel"/>
    <w:tmpl w:val="CCCC6B70"/>
    <w:styleLink w:val="WWNum6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DC0475"/>
    <w:multiLevelType w:val="hybridMultilevel"/>
    <w:tmpl w:val="46FA7684"/>
    <w:lvl w:ilvl="0" w:tplc="320A283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1FF4A6F"/>
    <w:multiLevelType w:val="multilevel"/>
    <w:tmpl w:val="AC34E8D6"/>
    <w:styleLink w:val="WWNum3"/>
    <w:lvl w:ilvl="0">
      <w:start w:val="1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5" w:hanging="495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5">
    <w:nsid w:val="08625021"/>
    <w:multiLevelType w:val="hybridMultilevel"/>
    <w:tmpl w:val="942839E6"/>
    <w:lvl w:ilvl="0" w:tplc="06228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692B9E"/>
    <w:multiLevelType w:val="multilevel"/>
    <w:tmpl w:val="9CD633E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7">
    <w:nsid w:val="110A6D77"/>
    <w:multiLevelType w:val="hybridMultilevel"/>
    <w:tmpl w:val="1F80FD70"/>
    <w:lvl w:ilvl="0" w:tplc="2CB0B7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22D7F5E"/>
    <w:multiLevelType w:val="multilevel"/>
    <w:tmpl w:val="1C740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B57C41"/>
    <w:multiLevelType w:val="multilevel"/>
    <w:tmpl w:val="202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2C1B83"/>
    <w:multiLevelType w:val="hybridMultilevel"/>
    <w:tmpl w:val="350EDE72"/>
    <w:lvl w:ilvl="0" w:tplc="481246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793245"/>
    <w:multiLevelType w:val="multilevel"/>
    <w:tmpl w:val="6BE0E80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3">
    <w:nsid w:val="23F77D79"/>
    <w:multiLevelType w:val="multilevel"/>
    <w:tmpl w:val="B204EB14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4">
    <w:nsid w:val="26820CED"/>
    <w:multiLevelType w:val="hybridMultilevel"/>
    <w:tmpl w:val="5B3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E31A0A"/>
    <w:multiLevelType w:val="multilevel"/>
    <w:tmpl w:val="4036BB50"/>
    <w:styleLink w:val="WWNum11"/>
    <w:lvl w:ilvl="0">
      <w:start w:val="1"/>
      <w:numFmt w:val="decimal"/>
      <w:lvlText w:val="%1)"/>
      <w:lvlJc w:val="left"/>
      <w:pPr>
        <w:ind w:left="90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6">
    <w:nsid w:val="278D1679"/>
    <w:multiLevelType w:val="multilevel"/>
    <w:tmpl w:val="B29CA45E"/>
    <w:styleLink w:val="WWNum10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7">
    <w:nsid w:val="2CFD169F"/>
    <w:multiLevelType w:val="multilevel"/>
    <w:tmpl w:val="E95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B2099"/>
    <w:multiLevelType w:val="multilevel"/>
    <w:tmpl w:val="E6ECA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9">
    <w:nsid w:val="3A2E326F"/>
    <w:multiLevelType w:val="multilevel"/>
    <w:tmpl w:val="2C6C8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E6668BB"/>
    <w:multiLevelType w:val="multilevel"/>
    <w:tmpl w:val="95B49FD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E370CC"/>
    <w:multiLevelType w:val="multilevel"/>
    <w:tmpl w:val="3F365D6C"/>
    <w:styleLink w:val="WWNum9"/>
    <w:lvl w:ilvl="0">
      <w:start w:val="1"/>
      <w:numFmt w:val="decimal"/>
      <w:lvlText w:val="%1."/>
      <w:lvlJc w:val="left"/>
      <w:pPr>
        <w:ind w:left="510" w:hanging="510"/>
      </w:pPr>
      <w:rPr>
        <w:rFonts w:cs="F"/>
        <w:b w:val="0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cs="F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F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F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F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F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F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F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F"/>
        <w:b w:val="0"/>
      </w:rPr>
    </w:lvl>
  </w:abstractNum>
  <w:abstractNum w:abstractNumId="22">
    <w:nsid w:val="52955687"/>
    <w:multiLevelType w:val="hybridMultilevel"/>
    <w:tmpl w:val="1B4EF882"/>
    <w:lvl w:ilvl="0" w:tplc="0C30DC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6FF32AF"/>
    <w:multiLevelType w:val="multilevel"/>
    <w:tmpl w:val="568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5">
    <w:nsid w:val="5E2620CB"/>
    <w:multiLevelType w:val="multilevel"/>
    <w:tmpl w:val="0BE8349A"/>
    <w:styleLink w:val="WWNum5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6">
    <w:nsid w:val="61042BC8"/>
    <w:multiLevelType w:val="multilevel"/>
    <w:tmpl w:val="8034A8C8"/>
    <w:styleLink w:val="WWNum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7">
    <w:nsid w:val="6666135F"/>
    <w:multiLevelType w:val="multilevel"/>
    <w:tmpl w:val="5442F9B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8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>
    <w:nsid w:val="73FB440F"/>
    <w:multiLevelType w:val="multilevel"/>
    <w:tmpl w:val="8F760FBA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1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2">
    <w:nsid w:val="75A17210"/>
    <w:multiLevelType w:val="hybridMultilevel"/>
    <w:tmpl w:val="9B96471E"/>
    <w:lvl w:ilvl="0" w:tplc="0062068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AB41CB8"/>
    <w:multiLevelType w:val="multilevel"/>
    <w:tmpl w:val="D08AF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4"/>
  </w:num>
  <w:num w:numId="5">
    <w:abstractNumId w:val="29"/>
  </w:num>
  <w:num w:numId="6">
    <w:abstractNumId w:val="4"/>
  </w:num>
  <w:num w:numId="7">
    <w:abstractNumId w:val="34"/>
  </w:num>
  <w:num w:numId="8">
    <w:abstractNumId w:val="28"/>
  </w:num>
  <w:num w:numId="9">
    <w:abstractNumId w:val="35"/>
  </w:num>
  <w:num w:numId="10">
    <w:abstractNumId w:val="20"/>
  </w:num>
  <w:num w:numId="11">
    <w:abstractNumId w:val="19"/>
  </w:num>
  <w:num w:numId="12">
    <w:abstractNumId w:val="33"/>
  </w:num>
  <w:num w:numId="13">
    <w:abstractNumId w:val="8"/>
  </w:num>
  <w:num w:numId="14">
    <w:abstractNumId w:val="14"/>
  </w:num>
  <w:num w:numId="15">
    <w:abstractNumId w:val="12"/>
  </w:num>
  <w:num w:numId="16">
    <w:abstractNumId w:val="26"/>
  </w:num>
  <w:num w:numId="17">
    <w:abstractNumId w:val="3"/>
  </w:num>
  <w:num w:numId="18">
    <w:abstractNumId w:val="6"/>
  </w:num>
  <w:num w:numId="19">
    <w:abstractNumId w:val="25"/>
  </w:num>
  <w:num w:numId="20">
    <w:abstractNumId w:val="0"/>
  </w:num>
  <w:num w:numId="21">
    <w:abstractNumId w:val="13"/>
  </w:num>
  <w:num w:numId="22">
    <w:abstractNumId w:val="30"/>
  </w:num>
  <w:num w:numId="23">
    <w:abstractNumId w:val="21"/>
  </w:num>
  <w:num w:numId="24">
    <w:abstractNumId w:val="16"/>
  </w:num>
  <w:num w:numId="25">
    <w:abstractNumId w:val="15"/>
  </w:num>
  <w:num w:numId="26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8"/>
          <w:szCs w:val="28"/>
        </w:rPr>
      </w:lvl>
    </w:lvlOverride>
  </w:num>
  <w:num w:numId="27">
    <w:abstractNumId w:val="12"/>
    <w:lvlOverride w:ilvl="0">
      <w:startOverride w:val="1"/>
    </w:lvlOverride>
  </w:num>
  <w:num w:numId="28">
    <w:abstractNumId w:val="25"/>
    <w:lvlOverride w:ilvl="0">
      <w:startOverride w:val="1"/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  <w:num w:numId="29">
    <w:abstractNumId w:val="26"/>
    <w:lvlOverride w:ilvl="0">
      <w:startOverride w:val="1"/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  <w:num w:numId="30">
    <w:abstractNumId w:val="15"/>
    <w:lvlOverride w:ilvl="0">
      <w:startOverride w:val="1"/>
    </w:lvlOverride>
  </w:num>
  <w:num w:numId="31">
    <w:abstractNumId w:val="10"/>
  </w:num>
  <w:num w:numId="32">
    <w:abstractNumId w:val="22"/>
  </w:num>
  <w:num w:numId="33">
    <w:abstractNumId w:val="32"/>
  </w:num>
  <w:num w:numId="34">
    <w:abstractNumId w:val="2"/>
  </w:num>
  <w:num w:numId="35">
    <w:abstractNumId w:val="7"/>
  </w:num>
  <w:num w:numId="36">
    <w:abstractNumId w:val="27"/>
  </w:num>
  <w:num w:numId="37">
    <w:abstractNumId w:val="5"/>
  </w:num>
  <w:num w:numId="38">
    <w:abstractNumId w:val="23"/>
  </w:num>
  <w:num w:numId="3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0C01"/>
    <w:rsid w:val="000022B7"/>
    <w:rsid w:val="00003531"/>
    <w:rsid w:val="00003B11"/>
    <w:rsid w:val="000047F4"/>
    <w:rsid w:val="00005120"/>
    <w:rsid w:val="0000533B"/>
    <w:rsid w:val="00005F59"/>
    <w:rsid w:val="00006E2B"/>
    <w:rsid w:val="000120EE"/>
    <w:rsid w:val="00012196"/>
    <w:rsid w:val="00012FDE"/>
    <w:rsid w:val="00013F5A"/>
    <w:rsid w:val="0001406B"/>
    <w:rsid w:val="00014AEE"/>
    <w:rsid w:val="00016874"/>
    <w:rsid w:val="0002271E"/>
    <w:rsid w:val="00023BF7"/>
    <w:rsid w:val="00025E27"/>
    <w:rsid w:val="0002663F"/>
    <w:rsid w:val="000272F6"/>
    <w:rsid w:val="00032094"/>
    <w:rsid w:val="00033358"/>
    <w:rsid w:val="00033372"/>
    <w:rsid w:val="00033F19"/>
    <w:rsid w:val="0003413F"/>
    <w:rsid w:val="000355C6"/>
    <w:rsid w:val="00036649"/>
    <w:rsid w:val="00037221"/>
    <w:rsid w:val="00040532"/>
    <w:rsid w:val="000408E6"/>
    <w:rsid w:val="00041010"/>
    <w:rsid w:val="000438D3"/>
    <w:rsid w:val="00044148"/>
    <w:rsid w:val="000454A0"/>
    <w:rsid w:val="00046BF7"/>
    <w:rsid w:val="0005174A"/>
    <w:rsid w:val="0005247E"/>
    <w:rsid w:val="000564B0"/>
    <w:rsid w:val="000574DC"/>
    <w:rsid w:val="000604BD"/>
    <w:rsid w:val="00060C5D"/>
    <w:rsid w:val="000614C6"/>
    <w:rsid w:val="000625AE"/>
    <w:rsid w:val="00066E44"/>
    <w:rsid w:val="00066FF6"/>
    <w:rsid w:val="000679AB"/>
    <w:rsid w:val="000679C3"/>
    <w:rsid w:val="00070F48"/>
    <w:rsid w:val="00072978"/>
    <w:rsid w:val="00072B47"/>
    <w:rsid w:val="00073E19"/>
    <w:rsid w:val="00074298"/>
    <w:rsid w:val="000742CF"/>
    <w:rsid w:val="00074549"/>
    <w:rsid w:val="0007499C"/>
    <w:rsid w:val="00075321"/>
    <w:rsid w:val="0007721E"/>
    <w:rsid w:val="00080821"/>
    <w:rsid w:val="000808E1"/>
    <w:rsid w:val="00080B86"/>
    <w:rsid w:val="00080BCC"/>
    <w:rsid w:val="00082887"/>
    <w:rsid w:val="000846DC"/>
    <w:rsid w:val="00085961"/>
    <w:rsid w:val="000874E5"/>
    <w:rsid w:val="00087931"/>
    <w:rsid w:val="000902A5"/>
    <w:rsid w:val="00090D55"/>
    <w:rsid w:val="00091A5C"/>
    <w:rsid w:val="00091D30"/>
    <w:rsid w:val="000922C8"/>
    <w:rsid w:val="00092414"/>
    <w:rsid w:val="00097A1D"/>
    <w:rsid w:val="000A04D4"/>
    <w:rsid w:val="000A0FDD"/>
    <w:rsid w:val="000A1252"/>
    <w:rsid w:val="000A130D"/>
    <w:rsid w:val="000A1F44"/>
    <w:rsid w:val="000A2088"/>
    <w:rsid w:val="000A22D0"/>
    <w:rsid w:val="000A3389"/>
    <w:rsid w:val="000A3A67"/>
    <w:rsid w:val="000A66E6"/>
    <w:rsid w:val="000B0763"/>
    <w:rsid w:val="000B3095"/>
    <w:rsid w:val="000B3295"/>
    <w:rsid w:val="000B35D2"/>
    <w:rsid w:val="000B470A"/>
    <w:rsid w:val="000B6A6F"/>
    <w:rsid w:val="000C22F7"/>
    <w:rsid w:val="000C2779"/>
    <w:rsid w:val="000C3032"/>
    <w:rsid w:val="000C5769"/>
    <w:rsid w:val="000C5B23"/>
    <w:rsid w:val="000D1245"/>
    <w:rsid w:val="000D1360"/>
    <w:rsid w:val="000D160C"/>
    <w:rsid w:val="000D3277"/>
    <w:rsid w:val="000D7104"/>
    <w:rsid w:val="000D7AFA"/>
    <w:rsid w:val="000E0DB2"/>
    <w:rsid w:val="000E2490"/>
    <w:rsid w:val="000E2790"/>
    <w:rsid w:val="000E29E8"/>
    <w:rsid w:val="000E2B49"/>
    <w:rsid w:val="000E3C3A"/>
    <w:rsid w:val="000E3EEC"/>
    <w:rsid w:val="000E43D0"/>
    <w:rsid w:val="000E61A6"/>
    <w:rsid w:val="000E6517"/>
    <w:rsid w:val="000E6C24"/>
    <w:rsid w:val="000E775F"/>
    <w:rsid w:val="000F0F7A"/>
    <w:rsid w:val="000F4F0D"/>
    <w:rsid w:val="000F54AF"/>
    <w:rsid w:val="000F5BC9"/>
    <w:rsid w:val="000F5E20"/>
    <w:rsid w:val="001000EB"/>
    <w:rsid w:val="00101B66"/>
    <w:rsid w:val="001025E5"/>
    <w:rsid w:val="001031A6"/>
    <w:rsid w:val="00103F47"/>
    <w:rsid w:val="001062A7"/>
    <w:rsid w:val="00111EEA"/>
    <w:rsid w:val="00112909"/>
    <w:rsid w:val="001134C5"/>
    <w:rsid w:val="00113BC7"/>
    <w:rsid w:val="00113D86"/>
    <w:rsid w:val="0011404A"/>
    <w:rsid w:val="0011659C"/>
    <w:rsid w:val="001200A7"/>
    <w:rsid w:val="00121752"/>
    <w:rsid w:val="001224A5"/>
    <w:rsid w:val="001234CA"/>
    <w:rsid w:val="0012398C"/>
    <w:rsid w:val="001239EB"/>
    <w:rsid w:val="001240E9"/>
    <w:rsid w:val="00125DAB"/>
    <w:rsid w:val="00125EF6"/>
    <w:rsid w:val="00131470"/>
    <w:rsid w:val="00131F3F"/>
    <w:rsid w:val="00133816"/>
    <w:rsid w:val="00133CEE"/>
    <w:rsid w:val="001358DF"/>
    <w:rsid w:val="00141440"/>
    <w:rsid w:val="00142169"/>
    <w:rsid w:val="00143D4E"/>
    <w:rsid w:val="00146308"/>
    <w:rsid w:val="0014673A"/>
    <w:rsid w:val="001469A8"/>
    <w:rsid w:val="0015101E"/>
    <w:rsid w:val="00151398"/>
    <w:rsid w:val="0015193F"/>
    <w:rsid w:val="00151A1A"/>
    <w:rsid w:val="00152063"/>
    <w:rsid w:val="00152F4D"/>
    <w:rsid w:val="0015326A"/>
    <w:rsid w:val="00153BDC"/>
    <w:rsid w:val="0015405B"/>
    <w:rsid w:val="001559AE"/>
    <w:rsid w:val="00157ED0"/>
    <w:rsid w:val="00160C05"/>
    <w:rsid w:val="00160DBF"/>
    <w:rsid w:val="001639C8"/>
    <w:rsid w:val="001642DD"/>
    <w:rsid w:val="00165B9A"/>
    <w:rsid w:val="00165CEE"/>
    <w:rsid w:val="00165F96"/>
    <w:rsid w:val="00166A69"/>
    <w:rsid w:val="001675FE"/>
    <w:rsid w:val="00167CDC"/>
    <w:rsid w:val="00170F06"/>
    <w:rsid w:val="00171328"/>
    <w:rsid w:val="001726FC"/>
    <w:rsid w:val="001739B8"/>
    <w:rsid w:val="00173FE1"/>
    <w:rsid w:val="00174CD0"/>
    <w:rsid w:val="00175C8F"/>
    <w:rsid w:val="00177E65"/>
    <w:rsid w:val="001813AE"/>
    <w:rsid w:val="00183A95"/>
    <w:rsid w:val="00187761"/>
    <w:rsid w:val="00191D6E"/>
    <w:rsid w:val="00191DCB"/>
    <w:rsid w:val="00195EFE"/>
    <w:rsid w:val="001963BD"/>
    <w:rsid w:val="001A19B3"/>
    <w:rsid w:val="001A44AD"/>
    <w:rsid w:val="001A50F2"/>
    <w:rsid w:val="001A5E32"/>
    <w:rsid w:val="001A6423"/>
    <w:rsid w:val="001A6966"/>
    <w:rsid w:val="001B0066"/>
    <w:rsid w:val="001B035F"/>
    <w:rsid w:val="001B0DD4"/>
    <w:rsid w:val="001B1712"/>
    <w:rsid w:val="001B1822"/>
    <w:rsid w:val="001B1FCD"/>
    <w:rsid w:val="001B3A25"/>
    <w:rsid w:val="001B79CC"/>
    <w:rsid w:val="001B7EC8"/>
    <w:rsid w:val="001C0314"/>
    <w:rsid w:val="001C0D28"/>
    <w:rsid w:val="001C182E"/>
    <w:rsid w:val="001C1BA8"/>
    <w:rsid w:val="001C241C"/>
    <w:rsid w:val="001C2EFE"/>
    <w:rsid w:val="001C4ABF"/>
    <w:rsid w:val="001C6A27"/>
    <w:rsid w:val="001D3D18"/>
    <w:rsid w:val="001E1F20"/>
    <w:rsid w:val="001E2E43"/>
    <w:rsid w:val="001E2EA0"/>
    <w:rsid w:val="001E5098"/>
    <w:rsid w:val="001E5685"/>
    <w:rsid w:val="001E5C01"/>
    <w:rsid w:val="001E71D0"/>
    <w:rsid w:val="001E78F0"/>
    <w:rsid w:val="001F0B5B"/>
    <w:rsid w:val="001F206E"/>
    <w:rsid w:val="001F22C6"/>
    <w:rsid w:val="001F2CB6"/>
    <w:rsid w:val="001F76BD"/>
    <w:rsid w:val="00202E74"/>
    <w:rsid w:val="0020441B"/>
    <w:rsid w:val="002045C5"/>
    <w:rsid w:val="0021087F"/>
    <w:rsid w:val="00212241"/>
    <w:rsid w:val="00212480"/>
    <w:rsid w:val="002142FE"/>
    <w:rsid w:val="0021480C"/>
    <w:rsid w:val="002170A0"/>
    <w:rsid w:val="002179F1"/>
    <w:rsid w:val="002215EA"/>
    <w:rsid w:val="00221A7B"/>
    <w:rsid w:val="00222115"/>
    <w:rsid w:val="0022432B"/>
    <w:rsid w:val="002310F1"/>
    <w:rsid w:val="002330C0"/>
    <w:rsid w:val="00234050"/>
    <w:rsid w:val="002342EE"/>
    <w:rsid w:val="002346E2"/>
    <w:rsid w:val="00234E03"/>
    <w:rsid w:val="00235CC3"/>
    <w:rsid w:val="002360AB"/>
    <w:rsid w:val="00236243"/>
    <w:rsid w:val="002365EB"/>
    <w:rsid w:val="00240CE1"/>
    <w:rsid w:val="002411E0"/>
    <w:rsid w:val="00241BA3"/>
    <w:rsid w:val="002426CF"/>
    <w:rsid w:val="002433B9"/>
    <w:rsid w:val="002437B4"/>
    <w:rsid w:val="002443A8"/>
    <w:rsid w:val="0024476C"/>
    <w:rsid w:val="00244C6B"/>
    <w:rsid w:val="00246E2C"/>
    <w:rsid w:val="002519B2"/>
    <w:rsid w:val="00252760"/>
    <w:rsid w:val="00253195"/>
    <w:rsid w:val="00253F81"/>
    <w:rsid w:val="00256CDB"/>
    <w:rsid w:val="00257A43"/>
    <w:rsid w:val="00260F3A"/>
    <w:rsid w:val="0026208C"/>
    <w:rsid w:val="00263994"/>
    <w:rsid w:val="00263C94"/>
    <w:rsid w:val="00264088"/>
    <w:rsid w:val="00265425"/>
    <w:rsid w:val="00266C89"/>
    <w:rsid w:val="002674DD"/>
    <w:rsid w:val="002705FB"/>
    <w:rsid w:val="00271719"/>
    <w:rsid w:val="0027279D"/>
    <w:rsid w:val="0027303C"/>
    <w:rsid w:val="0027308F"/>
    <w:rsid w:val="00273CCB"/>
    <w:rsid w:val="002748CF"/>
    <w:rsid w:val="002748F9"/>
    <w:rsid w:val="002751B1"/>
    <w:rsid w:val="002763FA"/>
    <w:rsid w:val="00276E11"/>
    <w:rsid w:val="00276E4C"/>
    <w:rsid w:val="002771B6"/>
    <w:rsid w:val="002776F5"/>
    <w:rsid w:val="00277EA3"/>
    <w:rsid w:val="00280809"/>
    <w:rsid w:val="002810CA"/>
    <w:rsid w:val="00283CDC"/>
    <w:rsid w:val="002845F1"/>
    <w:rsid w:val="00285A88"/>
    <w:rsid w:val="00286591"/>
    <w:rsid w:val="00287A22"/>
    <w:rsid w:val="00290808"/>
    <w:rsid w:val="00295184"/>
    <w:rsid w:val="00295531"/>
    <w:rsid w:val="00296683"/>
    <w:rsid w:val="002A0C0E"/>
    <w:rsid w:val="002A0F91"/>
    <w:rsid w:val="002A29D3"/>
    <w:rsid w:val="002A497B"/>
    <w:rsid w:val="002A4C78"/>
    <w:rsid w:val="002A630B"/>
    <w:rsid w:val="002A7B60"/>
    <w:rsid w:val="002A7E44"/>
    <w:rsid w:val="002B0CE0"/>
    <w:rsid w:val="002B1812"/>
    <w:rsid w:val="002B1E74"/>
    <w:rsid w:val="002B2C7C"/>
    <w:rsid w:val="002B43F8"/>
    <w:rsid w:val="002B5C40"/>
    <w:rsid w:val="002B5D1F"/>
    <w:rsid w:val="002B61D0"/>
    <w:rsid w:val="002B6AF4"/>
    <w:rsid w:val="002B6F0F"/>
    <w:rsid w:val="002B792F"/>
    <w:rsid w:val="002C1B93"/>
    <w:rsid w:val="002C238C"/>
    <w:rsid w:val="002C30E2"/>
    <w:rsid w:val="002C4859"/>
    <w:rsid w:val="002C553C"/>
    <w:rsid w:val="002D1041"/>
    <w:rsid w:val="002D1E3D"/>
    <w:rsid w:val="002D312F"/>
    <w:rsid w:val="002D399E"/>
    <w:rsid w:val="002D6752"/>
    <w:rsid w:val="002D781D"/>
    <w:rsid w:val="002D7A70"/>
    <w:rsid w:val="002D7F2D"/>
    <w:rsid w:val="002E2521"/>
    <w:rsid w:val="002E4259"/>
    <w:rsid w:val="002E4A6F"/>
    <w:rsid w:val="002E5067"/>
    <w:rsid w:val="002E5421"/>
    <w:rsid w:val="002E57F8"/>
    <w:rsid w:val="002E6049"/>
    <w:rsid w:val="002E6287"/>
    <w:rsid w:val="002E6C9F"/>
    <w:rsid w:val="002E783A"/>
    <w:rsid w:val="002E7D70"/>
    <w:rsid w:val="002F075E"/>
    <w:rsid w:val="002F0CC1"/>
    <w:rsid w:val="002F1AE7"/>
    <w:rsid w:val="002F3EA9"/>
    <w:rsid w:val="002F4C54"/>
    <w:rsid w:val="002F5C43"/>
    <w:rsid w:val="00303A27"/>
    <w:rsid w:val="003041CF"/>
    <w:rsid w:val="00310A47"/>
    <w:rsid w:val="00310C40"/>
    <w:rsid w:val="00311685"/>
    <w:rsid w:val="00312F97"/>
    <w:rsid w:val="003139F6"/>
    <w:rsid w:val="00313C97"/>
    <w:rsid w:val="00314FE7"/>
    <w:rsid w:val="00315D34"/>
    <w:rsid w:val="00316C70"/>
    <w:rsid w:val="003179E6"/>
    <w:rsid w:val="0032330C"/>
    <w:rsid w:val="003237C5"/>
    <w:rsid w:val="00323ADE"/>
    <w:rsid w:val="00323B7D"/>
    <w:rsid w:val="00323B85"/>
    <w:rsid w:val="00335069"/>
    <w:rsid w:val="003365DD"/>
    <w:rsid w:val="00337B74"/>
    <w:rsid w:val="003403FF"/>
    <w:rsid w:val="00340794"/>
    <w:rsid w:val="003427F7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5A7F"/>
    <w:rsid w:val="00345E31"/>
    <w:rsid w:val="003460A1"/>
    <w:rsid w:val="00346A0C"/>
    <w:rsid w:val="003473BC"/>
    <w:rsid w:val="00347D06"/>
    <w:rsid w:val="00352FD4"/>
    <w:rsid w:val="00353E30"/>
    <w:rsid w:val="00354721"/>
    <w:rsid w:val="00356976"/>
    <w:rsid w:val="00363516"/>
    <w:rsid w:val="00363FB8"/>
    <w:rsid w:val="003649BC"/>
    <w:rsid w:val="0036524F"/>
    <w:rsid w:val="00366BC7"/>
    <w:rsid w:val="00367219"/>
    <w:rsid w:val="00367481"/>
    <w:rsid w:val="00367A6E"/>
    <w:rsid w:val="0037407F"/>
    <w:rsid w:val="00374D6C"/>
    <w:rsid w:val="0037703F"/>
    <w:rsid w:val="0037717A"/>
    <w:rsid w:val="00383732"/>
    <w:rsid w:val="00384E31"/>
    <w:rsid w:val="00385536"/>
    <w:rsid w:val="003866F8"/>
    <w:rsid w:val="00387BA0"/>
    <w:rsid w:val="00387DD6"/>
    <w:rsid w:val="0039045E"/>
    <w:rsid w:val="0039059A"/>
    <w:rsid w:val="003910A5"/>
    <w:rsid w:val="00391A4B"/>
    <w:rsid w:val="00391C3F"/>
    <w:rsid w:val="0039204D"/>
    <w:rsid w:val="003926C8"/>
    <w:rsid w:val="00392969"/>
    <w:rsid w:val="003949FD"/>
    <w:rsid w:val="003956C8"/>
    <w:rsid w:val="00395A45"/>
    <w:rsid w:val="003A14E2"/>
    <w:rsid w:val="003A50EB"/>
    <w:rsid w:val="003A5A35"/>
    <w:rsid w:val="003A5D29"/>
    <w:rsid w:val="003A6D04"/>
    <w:rsid w:val="003A6D1E"/>
    <w:rsid w:val="003A6D52"/>
    <w:rsid w:val="003A7522"/>
    <w:rsid w:val="003A7AC1"/>
    <w:rsid w:val="003B22ED"/>
    <w:rsid w:val="003B23D6"/>
    <w:rsid w:val="003B24A9"/>
    <w:rsid w:val="003B277C"/>
    <w:rsid w:val="003B2902"/>
    <w:rsid w:val="003B4312"/>
    <w:rsid w:val="003B4AA1"/>
    <w:rsid w:val="003B4E57"/>
    <w:rsid w:val="003B4FB6"/>
    <w:rsid w:val="003B6D7A"/>
    <w:rsid w:val="003B776C"/>
    <w:rsid w:val="003B7FB2"/>
    <w:rsid w:val="003C0CC4"/>
    <w:rsid w:val="003C292B"/>
    <w:rsid w:val="003C2D5C"/>
    <w:rsid w:val="003C5AE7"/>
    <w:rsid w:val="003C60A2"/>
    <w:rsid w:val="003C60D9"/>
    <w:rsid w:val="003C710B"/>
    <w:rsid w:val="003C7219"/>
    <w:rsid w:val="003C7B96"/>
    <w:rsid w:val="003C7EAA"/>
    <w:rsid w:val="003D0AEA"/>
    <w:rsid w:val="003D0E2F"/>
    <w:rsid w:val="003D27EF"/>
    <w:rsid w:val="003D2C05"/>
    <w:rsid w:val="003D428E"/>
    <w:rsid w:val="003D43DB"/>
    <w:rsid w:val="003D4F57"/>
    <w:rsid w:val="003D7DBD"/>
    <w:rsid w:val="003D7F0E"/>
    <w:rsid w:val="003E1ADE"/>
    <w:rsid w:val="003E24E8"/>
    <w:rsid w:val="003E2B6B"/>
    <w:rsid w:val="003E38E2"/>
    <w:rsid w:val="003E3FCE"/>
    <w:rsid w:val="003E5134"/>
    <w:rsid w:val="003E529C"/>
    <w:rsid w:val="003E6711"/>
    <w:rsid w:val="003E76ED"/>
    <w:rsid w:val="003E79C6"/>
    <w:rsid w:val="003F11C8"/>
    <w:rsid w:val="003F1853"/>
    <w:rsid w:val="003F1AE1"/>
    <w:rsid w:val="003F2033"/>
    <w:rsid w:val="003F274F"/>
    <w:rsid w:val="003F33C3"/>
    <w:rsid w:val="003F597A"/>
    <w:rsid w:val="003F6746"/>
    <w:rsid w:val="003F71BC"/>
    <w:rsid w:val="003F72A9"/>
    <w:rsid w:val="00402672"/>
    <w:rsid w:val="00402925"/>
    <w:rsid w:val="0040353A"/>
    <w:rsid w:val="00405766"/>
    <w:rsid w:val="0040593A"/>
    <w:rsid w:val="0040660D"/>
    <w:rsid w:val="00406EEA"/>
    <w:rsid w:val="00407C63"/>
    <w:rsid w:val="00407DA4"/>
    <w:rsid w:val="00412332"/>
    <w:rsid w:val="00413363"/>
    <w:rsid w:val="00413BB9"/>
    <w:rsid w:val="004143E4"/>
    <w:rsid w:val="00415EF6"/>
    <w:rsid w:val="00421A24"/>
    <w:rsid w:val="00421CA7"/>
    <w:rsid w:val="00423801"/>
    <w:rsid w:val="00423DD2"/>
    <w:rsid w:val="00424722"/>
    <w:rsid w:val="00425962"/>
    <w:rsid w:val="004267C3"/>
    <w:rsid w:val="00426A3B"/>
    <w:rsid w:val="00426BB9"/>
    <w:rsid w:val="00426FED"/>
    <w:rsid w:val="0042721C"/>
    <w:rsid w:val="00427259"/>
    <w:rsid w:val="0042754E"/>
    <w:rsid w:val="004303F3"/>
    <w:rsid w:val="004307BD"/>
    <w:rsid w:val="00430B7B"/>
    <w:rsid w:val="004320E5"/>
    <w:rsid w:val="0043249D"/>
    <w:rsid w:val="0043352F"/>
    <w:rsid w:val="004337B9"/>
    <w:rsid w:val="004348D8"/>
    <w:rsid w:val="0043622B"/>
    <w:rsid w:val="004365D6"/>
    <w:rsid w:val="00436E37"/>
    <w:rsid w:val="0043762D"/>
    <w:rsid w:val="00440135"/>
    <w:rsid w:val="00441F55"/>
    <w:rsid w:val="00442982"/>
    <w:rsid w:val="0044497C"/>
    <w:rsid w:val="0045115D"/>
    <w:rsid w:val="004527D0"/>
    <w:rsid w:val="00452EE5"/>
    <w:rsid w:val="0045309C"/>
    <w:rsid w:val="004549FB"/>
    <w:rsid w:val="004553D5"/>
    <w:rsid w:val="004561CB"/>
    <w:rsid w:val="00456CE0"/>
    <w:rsid w:val="00460D8C"/>
    <w:rsid w:val="004613AE"/>
    <w:rsid w:val="00461A45"/>
    <w:rsid w:val="004662E5"/>
    <w:rsid w:val="004663B9"/>
    <w:rsid w:val="00466A01"/>
    <w:rsid w:val="004700F1"/>
    <w:rsid w:val="004701D6"/>
    <w:rsid w:val="00470BBF"/>
    <w:rsid w:val="00472EB1"/>
    <w:rsid w:val="00472F67"/>
    <w:rsid w:val="004760EE"/>
    <w:rsid w:val="00482C61"/>
    <w:rsid w:val="004832ED"/>
    <w:rsid w:val="004838F7"/>
    <w:rsid w:val="00484849"/>
    <w:rsid w:val="00487655"/>
    <w:rsid w:val="00487EEE"/>
    <w:rsid w:val="0049065E"/>
    <w:rsid w:val="00493606"/>
    <w:rsid w:val="00493769"/>
    <w:rsid w:val="0049394D"/>
    <w:rsid w:val="00496EA0"/>
    <w:rsid w:val="004A0DBF"/>
    <w:rsid w:val="004A1062"/>
    <w:rsid w:val="004A29E5"/>
    <w:rsid w:val="004A601C"/>
    <w:rsid w:val="004A6A59"/>
    <w:rsid w:val="004A6C33"/>
    <w:rsid w:val="004B01EA"/>
    <w:rsid w:val="004B0526"/>
    <w:rsid w:val="004B0B5C"/>
    <w:rsid w:val="004B16B6"/>
    <w:rsid w:val="004B1E85"/>
    <w:rsid w:val="004B2B7D"/>
    <w:rsid w:val="004B2BC2"/>
    <w:rsid w:val="004B3A0F"/>
    <w:rsid w:val="004B405E"/>
    <w:rsid w:val="004B41E0"/>
    <w:rsid w:val="004B46E9"/>
    <w:rsid w:val="004B7FD2"/>
    <w:rsid w:val="004C184D"/>
    <w:rsid w:val="004C1D72"/>
    <w:rsid w:val="004C1E4D"/>
    <w:rsid w:val="004C1F4F"/>
    <w:rsid w:val="004C6AB9"/>
    <w:rsid w:val="004D0564"/>
    <w:rsid w:val="004D35D4"/>
    <w:rsid w:val="004D50CD"/>
    <w:rsid w:val="004D6207"/>
    <w:rsid w:val="004E1625"/>
    <w:rsid w:val="004E254A"/>
    <w:rsid w:val="004E2D53"/>
    <w:rsid w:val="004E3ECB"/>
    <w:rsid w:val="004E70EB"/>
    <w:rsid w:val="004E7AC2"/>
    <w:rsid w:val="004F15C1"/>
    <w:rsid w:val="004F210D"/>
    <w:rsid w:val="004F21CA"/>
    <w:rsid w:val="004F3190"/>
    <w:rsid w:val="004F5372"/>
    <w:rsid w:val="004F5565"/>
    <w:rsid w:val="0050252E"/>
    <w:rsid w:val="005051D1"/>
    <w:rsid w:val="00505B47"/>
    <w:rsid w:val="00506890"/>
    <w:rsid w:val="005101A1"/>
    <w:rsid w:val="00510408"/>
    <w:rsid w:val="005113FC"/>
    <w:rsid w:val="0051204E"/>
    <w:rsid w:val="00512B78"/>
    <w:rsid w:val="00513CE8"/>
    <w:rsid w:val="005170B7"/>
    <w:rsid w:val="005172DF"/>
    <w:rsid w:val="005178F8"/>
    <w:rsid w:val="00517B59"/>
    <w:rsid w:val="005201F3"/>
    <w:rsid w:val="005205EF"/>
    <w:rsid w:val="00520C06"/>
    <w:rsid w:val="00520FE7"/>
    <w:rsid w:val="005218B9"/>
    <w:rsid w:val="00521D46"/>
    <w:rsid w:val="005221A5"/>
    <w:rsid w:val="005224E3"/>
    <w:rsid w:val="0052520E"/>
    <w:rsid w:val="0052674A"/>
    <w:rsid w:val="00526FF4"/>
    <w:rsid w:val="005300E8"/>
    <w:rsid w:val="00531BAC"/>
    <w:rsid w:val="0053237A"/>
    <w:rsid w:val="00533B96"/>
    <w:rsid w:val="00535221"/>
    <w:rsid w:val="00535550"/>
    <w:rsid w:val="005360BB"/>
    <w:rsid w:val="0053652B"/>
    <w:rsid w:val="00536D4A"/>
    <w:rsid w:val="0053745C"/>
    <w:rsid w:val="00537854"/>
    <w:rsid w:val="00541507"/>
    <w:rsid w:val="00542041"/>
    <w:rsid w:val="00544C40"/>
    <w:rsid w:val="0054586D"/>
    <w:rsid w:val="00546611"/>
    <w:rsid w:val="005466EC"/>
    <w:rsid w:val="00547334"/>
    <w:rsid w:val="00551D23"/>
    <w:rsid w:val="00551DEF"/>
    <w:rsid w:val="0055371A"/>
    <w:rsid w:val="0055395D"/>
    <w:rsid w:val="00553EA1"/>
    <w:rsid w:val="005561B7"/>
    <w:rsid w:val="00557259"/>
    <w:rsid w:val="00561BF4"/>
    <w:rsid w:val="0056502C"/>
    <w:rsid w:val="00565E77"/>
    <w:rsid w:val="00566037"/>
    <w:rsid w:val="00566045"/>
    <w:rsid w:val="00566DDC"/>
    <w:rsid w:val="0056705A"/>
    <w:rsid w:val="00567EA4"/>
    <w:rsid w:val="00571131"/>
    <w:rsid w:val="00571D9C"/>
    <w:rsid w:val="005722FB"/>
    <w:rsid w:val="00572C46"/>
    <w:rsid w:val="00573971"/>
    <w:rsid w:val="005765CE"/>
    <w:rsid w:val="00577508"/>
    <w:rsid w:val="00580B20"/>
    <w:rsid w:val="005816C2"/>
    <w:rsid w:val="0058195D"/>
    <w:rsid w:val="00581DE7"/>
    <w:rsid w:val="00581F49"/>
    <w:rsid w:val="00585200"/>
    <w:rsid w:val="0058524D"/>
    <w:rsid w:val="00585C26"/>
    <w:rsid w:val="00585DBA"/>
    <w:rsid w:val="005879F9"/>
    <w:rsid w:val="0059067F"/>
    <w:rsid w:val="00591CDD"/>
    <w:rsid w:val="005922FD"/>
    <w:rsid w:val="005931A2"/>
    <w:rsid w:val="0059334D"/>
    <w:rsid w:val="00594281"/>
    <w:rsid w:val="00594315"/>
    <w:rsid w:val="005944F6"/>
    <w:rsid w:val="005950E6"/>
    <w:rsid w:val="0059547B"/>
    <w:rsid w:val="00595C25"/>
    <w:rsid w:val="00595EF6"/>
    <w:rsid w:val="005978B4"/>
    <w:rsid w:val="00597BCB"/>
    <w:rsid w:val="005A021B"/>
    <w:rsid w:val="005A1143"/>
    <w:rsid w:val="005A2A2E"/>
    <w:rsid w:val="005B0B0A"/>
    <w:rsid w:val="005B1657"/>
    <w:rsid w:val="005B3459"/>
    <w:rsid w:val="005B41A9"/>
    <w:rsid w:val="005B64E3"/>
    <w:rsid w:val="005B6C03"/>
    <w:rsid w:val="005B76B9"/>
    <w:rsid w:val="005C1EB1"/>
    <w:rsid w:val="005C2BEB"/>
    <w:rsid w:val="005C51D6"/>
    <w:rsid w:val="005C792B"/>
    <w:rsid w:val="005D03D2"/>
    <w:rsid w:val="005D03E3"/>
    <w:rsid w:val="005D0AE3"/>
    <w:rsid w:val="005D23F0"/>
    <w:rsid w:val="005D313F"/>
    <w:rsid w:val="005D4CB8"/>
    <w:rsid w:val="005D5F2A"/>
    <w:rsid w:val="005D62A5"/>
    <w:rsid w:val="005D79AB"/>
    <w:rsid w:val="005E06CB"/>
    <w:rsid w:val="005E125D"/>
    <w:rsid w:val="005E1FA2"/>
    <w:rsid w:val="005E21F8"/>
    <w:rsid w:val="005E270B"/>
    <w:rsid w:val="005E3DE3"/>
    <w:rsid w:val="005E4201"/>
    <w:rsid w:val="005E5B52"/>
    <w:rsid w:val="005E68A1"/>
    <w:rsid w:val="005E76A5"/>
    <w:rsid w:val="005F0E7C"/>
    <w:rsid w:val="005F0F38"/>
    <w:rsid w:val="005F141E"/>
    <w:rsid w:val="005F264D"/>
    <w:rsid w:val="005F30EE"/>
    <w:rsid w:val="005F347F"/>
    <w:rsid w:val="005F3B22"/>
    <w:rsid w:val="005F3D94"/>
    <w:rsid w:val="005F42EB"/>
    <w:rsid w:val="00601EDC"/>
    <w:rsid w:val="00602134"/>
    <w:rsid w:val="00602B32"/>
    <w:rsid w:val="00604ADB"/>
    <w:rsid w:val="00605457"/>
    <w:rsid w:val="00605B38"/>
    <w:rsid w:val="00606C8E"/>
    <w:rsid w:val="006121D0"/>
    <w:rsid w:val="00613424"/>
    <w:rsid w:val="00613470"/>
    <w:rsid w:val="00613917"/>
    <w:rsid w:val="00613C7D"/>
    <w:rsid w:val="00613FA8"/>
    <w:rsid w:val="006141F0"/>
    <w:rsid w:val="00615C8C"/>
    <w:rsid w:val="0061742C"/>
    <w:rsid w:val="00617AAD"/>
    <w:rsid w:val="00617BC3"/>
    <w:rsid w:val="0062104D"/>
    <w:rsid w:val="00622840"/>
    <w:rsid w:val="00623958"/>
    <w:rsid w:val="00624764"/>
    <w:rsid w:val="006251F3"/>
    <w:rsid w:val="00625583"/>
    <w:rsid w:val="00625D38"/>
    <w:rsid w:val="00625F0C"/>
    <w:rsid w:val="006261C5"/>
    <w:rsid w:val="00630928"/>
    <w:rsid w:val="00633256"/>
    <w:rsid w:val="006332D3"/>
    <w:rsid w:val="0063698C"/>
    <w:rsid w:val="006370A8"/>
    <w:rsid w:val="00640799"/>
    <w:rsid w:val="00642D18"/>
    <w:rsid w:val="0064365B"/>
    <w:rsid w:val="00643EEE"/>
    <w:rsid w:val="00645095"/>
    <w:rsid w:val="0064559E"/>
    <w:rsid w:val="00646B50"/>
    <w:rsid w:val="00651DD9"/>
    <w:rsid w:val="006532B2"/>
    <w:rsid w:val="006534B4"/>
    <w:rsid w:val="006538CD"/>
    <w:rsid w:val="00654981"/>
    <w:rsid w:val="00656784"/>
    <w:rsid w:val="00660181"/>
    <w:rsid w:val="00660E6A"/>
    <w:rsid w:val="006612CD"/>
    <w:rsid w:val="006618B9"/>
    <w:rsid w:val="00661B68"/>
    <w:rsid w:val="00662104"/>
    <w:rsid w:val="00664C2F"/>
    <w:rsid w:val="00665343"/>
    <w:rsid w:val="00670437"/>
    <w:rsid w:val="0067094A"/>
    <w:rsid w:val="00670FFC"/>
    <w:rsid w:val="00673085"/>
    <w:rsid w:val="00673A39"/>
    <w:rsid w:val="006759BD"/>
    <w:rsid w:val="00676CAB"/>
    <w:rsid w:val="0068306F"/>
    <w:rsid w:val="0068395D"/>
    <w:rsid w:val="00683D7D"/>
    <w:rsid w:val="0068462D"/>
    <w:rsid w:val="0068499D"/>
    <w:rsid w:val="00685A25"/>
    <w:rsid w:val="0068655F"/>
    <w:rsid w:val="00686D17"/>
    <w:rsid w:val="00687633"/>
    <w:rsid w:val="006926B3"/>
    <w:rsid w:val="0069293A"/>
    <w:rsid w:val="006938ED"/>
    <w:rsid w:val="00694133"/>
    <w:rsid w:val="0069494D"/>
    <w:rsid w:val="00696089"/>
    <w:rsid w:val="006978EF"/>
    <w:rsid w:val="00697AE2"/>
    <w:rsid w:val="006A0AF1"/>
    <w:rsid w:val="006A111D"/>
    <w:rsid w:val="006A455A"/>
    <w:rsid w:val="006A627C"/>
    <w:rsid w:val="006A639C"/>
    <w:rsid w:val="006A6EBD"/>
    <w:rsid w:val="006B1584"/>
    <w:rsid w:val="006B1A1A"/>
    <w:rsid w:val="006B31F0"/>
    <w:rsid w:val="006B36A0"/>
    <w:rsid w:val="006B4FB6"/>
    <w:rsid w:val="006B6207"/>
    <w:rsid w:val="006B7459"/>
    <w:rsid w:val="006C1435"/>
    <w:rsid w:val="006C2891"/>
    <w:rsid w:val="006C4BBF"/>
    <w:rsid w:val="006C5C21"/>
    <w:rsid w:val="006C657C"/>
    <w:rsid w:val="006D26C0"/>
    <w:rsid w:val="006D2E15"/>
    <w:rsid w:val="006D54D4"/>
    <w:rsid w:val="006D75D9"/>
    <w:rsid w:val="006D798F"/>
    <w:rsid w:val="006E04A6"/>
    <w:rsid w:val="006E0546"/>
    <w:rsid w:val="006E0DFD"/>
    <w:rsid w:val="006E367D"/>
    <w:rsid w:val="006E73B9"/>
    <w:rsid w:val="006E77F5"/>
    <w:rsid w:val="006E7931"/>
    <w:rsid w:val="006E7DC8"/>
    <w:rsid w:val="006F09F4"/>
    <w:rsid w:val="006F246B"/>
    <w:rsid w:val="006F4170"/>
    <w:rsid w:val="006F46CE"/>
    <w:rsid w:val="006F7060"/>
    <w:rsid w:val="007002EF"/>
    <w:rsid w:val="007031DB"/>
    <w:rsid w:val="00704CF1"/>
    <w:rsid w:val="007050E9"/>
    <w:rsid w:val="00706A53"/>
    <w:rsid w:val="007070D3"/>
    <w:rsid w:val="007073BB"/>
    <w:rsid w:val="00707BB4"/>
    <w:rsid w:val="007107C9"/>
    <w:rsid w:val="00712042"/>
    <w:rsid w:val="00713732"/>
    <w:rsid w:val="00713CE3"/>
    <w:rsid w:val="00715C7B"/>
    <w:rsid w:val="00716056"/>
    <w:rsid w:val="00717C3B"/>
    <w:rsid w:val="00720E81"/>
    <w:rsid w:val="007210E4"/>
    <w:rsid w:val="00722657"/>
    <w:rsid w:val="007258FC"/>
    <w:rsid w:val="00725B79"/>
    <w:rsid w:val="00726D2C"/>
    <w:rsid w:val="00727249"/>
    <w:rsid w:val="00727F26"/>
    <w:rsid w:val="007306D1"/>
    <w:rsid w:val="00731C90"/>
    <w:rsid w:val="00732BA8"/>
    <w:rsid w:val="00733249"/>
    <w:rsid w:val="00734F7C"/>
    <w:rsid w:val="00736824"/>
    <w:rsid w:val="00736895"/>
    <w:rsid w:val="00742C01"/>
    <w:rsid w:val="00744AC5"/>
    <w:rsid w:val="00745702"/>
    <w:rsid w:val="00751C45"/>
    <w:rsid w:val="00752317"/>
    <w:rsid w:val="0075283E"/>
    <w:rsid w:val="00754975"/>
    <w:rsid w:val="00754AFB"/>
    <w:rsid w:val="00756A73"/>
    <w:rsid w:val="007600E3"/>
    <w:rsid w:val="007614AC"/>
    <w:rsid w:val="00761DB2"/>
    <w:rsid w:val="0076377E"/>
    <w:rsid w:val="007638A7"/>
    <w:rsid w:val="0076456C"/>
    <w:rsid w:val="007646C1"/>
    <w:rsid w:val="00764EF6"/>
    <w:rsid w:val="007650BD"/>
    <w:rsid w:val="007677B9"/>
    <w:rsid w:val="00767B35"/>
    <w:rsid w:val="00770C33"/>
    <w:rsid w:val="00770D96"/>
    <w:rsid w:val="0077397B"/>
    <w:rsid w:val="00774E9B"/>
    <w:rsid w:val="00776B90"/>
    <w:rsid w:val="00780E10"/>
    <w:rsid w:val="00781464"/>
    <w:rsid w:val="007826FA"/>
    <w:rsid w:val="007835F2"/>
    <w:rsid w:val="007849EA"/>
    <w:rsid w:val="00784B6D"/>
    <w:rsid w:val="007878E2"/>
    <w:rsid w:val="00787E2D"/>
    <w:rsid w:val="00790D8C"/>
    <w:rsid w:val="0079166C"/>
    <w:rsid w:val="007923E1"/>
    <w:rsid w:val="007934A9"/>
    <w:rsid w:val="007A0307"/>
    <w:rsid w:val="007A252F"/>
    <w:rsid w:val="007A312F"/>
    <w:rsid w:val="007A3D0D"/>
    <w:rsid w:val="007A49A3"/>
    <w:rsid w:val="007A748C"/>
    <w:rsid w:val="007B0DBC"/>
    <w:rsid w:val="007B2443"/>
    <w:rsid w:val="007B3C24"/>
    <w:rsid w:val="007B3C6C"/>
    <w:rsid w:val="007B4F36"/>
    <w:rsid w:val="007B7840"/>
    <w:rsid w:val="007C012E"/>
    <w:rsid w:val="007C09E3"/>
    <w:rsid w:val="007C1413"/>
    <w:rsid w:val="007C3E91"/>
    <w:rsid w:val="007C4EE7"/>
    <w:rsid w:val="007D1FD0"/>
    <w:rsid w:val="007D27CB"/>
    <w:rsid w:val="007D33D8"/>
    <w:rsid w:val="007D5964"/>
    <w:rsid w:val="007D7A13"/>
    <w:rsid w:val="007E0643"/>
    <w:rsid w:val="007E23F9"/>
    <w:rsid w:val="007E2DED"/>
    <w:rsid w:val="007E3977"/>
    <w:rsid w:val="007E4966"/>
    <w:rsid w:val="007E4DFB"/>
    <w:rsid w:val="007E53FA"/>
    <w:rsid w:val="007E56A0"/>
    <w:rsid w:val="007E5FD9"/>
    <w:rsid w:val="007F0EB4"/>
    <w:rsid w:val="007F16B9"/>
    <w:rsid w:val="007F21F4"/>
    <w:rsid w:val="007F26E6"/>
    <w:rsid w:val="007F2FA9"/>
    <w:rsid w:val="007F2FD6"/>
    <w:rsid w:val="007F32EE"/>
    <w:rsid w:val="007F42B0"/>
    <w:rsid w:val="007F4A05"/>
    <w:rsid w:val="007F77EB"/>
    <w:rsid w:val="00800911"/>
    <w:rsid w:val="00801D27"/>
    <w:rsid w:val="00803560"/>
    <w:rsid w:val="00805287"/>
    <w:rsid w:val="00805CDB"/>
    <w:rsid w:val="00805E2A"/>
    <w:rsid w:val="0080648A"/>
    <w:rsid w:val="00810AE6"/>
    <w:rsid w:val="00811C0E"/>
    <w:rsid w:val="0081237F"/>
    <w:rsid w:val="00812FAF"/>
    <w:rsid w:val="0081439C"/>
    <w:rsid w:val="00815DCD"/>
    <w:rsid w:val="0081623A"/>
    <w:rsid w:val="008168D8"/>
    <w:rsid w:val="00816BC8"/>
    <w:rsid w:val="00816E42"/>
    <w:rsid w:val="0081790C"/>
    <w:rsid w:val="00820F67"/>
    <w:rsid w:val="00821B8C"/>
    <w:rsid w:val="008227D7"/>
    <w:rsid w:val="00824979"/>
    <w:rsid w:val="00825643"/>
    <w:rsid w:val="008257FC"/>
    <w:rsid w:val="00826AC5"/>
    <w:rsid w:val="00831FC1"/>
    <w:rsid w:val="008321E1"/>
    <w:rsid w:val="008343B3"/>
    <w:rsid w:val="008344EB"/>
    <w:rsid w:val="0083512A"/>
    <w:rsid w:val="008358AE"/>
    <w:rsid w:val="00837099"/>
    <w:rsid w:val="008372AE"/>
    <w:rsid w:val="00837397"/>
    <w:rsid w:val="00837DEB"/>
    <w:rsid w:val="00841B76"/>
    <w:rsid w:val="00842705"/>
    <w:rsid w:val="008427DA"/>
    <w:rsid w:val="008446DC"/>
    <w:rsid w:val="00844E12"/>
    <w:rsid w:val="008455BF"/>
    <w:rsid w:val="008458D6"/>
    <w:rsid w:val="00846523"/>
    <w:rsid w:val="00851ED0"/>
    <w:rsid w:val="00853CB9"/>
    <w:rsid w:val="00854BC1"/>
    <w:rsid w:val="00854FF5"/>
    <w:rsid w:val="0085501F"/>
    <w:rsid w:val="00855192"/>
    <w:rsid w:val="008603CE"/>
    <w:rsid w:val="0086201A"/>
    <w:rsid w:val="008623CB"/>
    <w:rsid w:val="00863DCF"/>
    <w:rsid w:val="0086522A"/>
    <w:rsid w:val="00867792"/>
    <w:rsid w:val="00870E1B"/>
    <w:rsid w:val="00872C14"/>
    <w:rsid w:val="008734D3"/>
    <w:rsid w:val="00873C82"/>
    <w:rsid w:val="00873FEF"/>
    <w:rsid w:val="008756D8"/>
    <w:rsid w:val="008757CC"/>
    <w:rsid w:val="00875AC6"/>
    <w:rsid w:val="00876863"/>
    <w:rsid w:val="00880E83"/>
    <w:rsid w:val="0088486B"/>
    <w:rsid w:val="00884D43"/>
    <w:rsid w:val="0088661D"/>
    <w:rsid w:val="00887700"/>
    <w:rsid w:val="00891B02"/>
    <w:rsid w:val="00891C6F"/>
    <w:rsid w:val="00892D78"/>
    <w:rsid w:val="00894437"/>
    <w:rsid w:val="00897FE8"/>
    <w:rsid w:val="008A092C"/>
    <w:rsid w:val="008A0F16"/>
    <w:rsid w:val="008A2466"/>
    <w:rsid w:val="008A65A9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5B96"/>
    <w:rsid w:val="008C73A8"/>
    <w:rsid w:val="008D145D"/>
    <w:rsid w:val="008D28AE"/>
    <w:rsid w:val="008D46E8"/>
    <w:rsid w:val="008D5348"/>
    <w:rsid w:val="008D5CCB"/>
    <w:rsid w:val="008D6585"/>
    <w:rsid w:val="008D68AC"/>
    <w:rsid w:val="008D6C91"/>
    <w:rsid w:val="008D70BC"/>
    <w:rsid w:val="008D7A6E"/>
    <w:rsid w:val="008E1A61"/>
    <w:rsid w:val="008E2483"/>
    <w:rsid w:val="008E4D2A"/>
    <w:rsid w:val="008E5011"/>
    <w:rsid w:val="008E5813"/>
    <w:rsid w:val="008E59F0"/>
    <w:rsid w:val="008E69E0"/>
    <w:rsid w:val="008E7FD3"/>
    <w:rsid w:val="008F1516"/>
    <w:rsid w:val="008F348F"/>
    <w:rsid w:val="008F3C39"/>
    <w:rsid w:val="008F5C93"/>
    <w:rsid w:val="008F7C53"/>
    <w:rsid w:val="00900041"/>
    <w:rsid w:val="009013B9"/>
    <w:rsid w:val="00901C8F"/>
    <w:rsid w:val="00902C13"/>
    <w:rsid w:val="0090469A"/>
    <w:rsid w:val="00905522"/>
    <w:rsid w:val="00905AA4"/>
    <w:rsid w:val="009060EA"/>
    <w:rsid w:val="00907367"/>
    <w:rsid w:val="00910045"/>
    <w:rsid w:val="00910A1A"/>
    <w:rsid w:val="009113D6"/>
    <w:rsid w:val="009114FC"/>
    <w:rsid w:val="0091179D"/>
    <w:rsid w:val="00911F5F"/>
    <w:rsid w:val="00912F5A"/>
    <w:rsid w:val="00912FF1"/>
    <w:rsid w:val="00914978"/>
    <w:rsid w:val="00915445"/>
    <w:rsid w:val="0091672B"/>
    <w:rsid w:val="00916763"/>
    <w:rsid w:val="00921FC3"/>
    <w:rsid w:val="00922489"/>
    <w:rsid w:val="00922937"/>
    <w:rsid w:val="00923EC7"/>
    <w:rsid w:val="00925F51"/>
    <w:rsid w:val="00926473"/>
    <w:rsid w:val="009264C8"/>
    <w:rsid w:val="00930CBF"/>
    <w:rsid w:val="0093105D"/>
    <w:rsid w:val="00932333"/>
    <w:rsid w:val="00933AA1"/>
    <w:rsid w:val="009367C1"/>
    <w:rsid w:val="0094253B"/>
    <w:rsid w:val="00943BE2"/>
    <w:rsid w:val="00946CC0"/>
    <w:rsid w:val="0094780F"/>
    <w:rsid w:val="009508C3"/>
    <w:rsid w:val="00950A5A"/>
    <w:rsid w:val="0095508A"/>
    <w:rsid w:val="009564BD"/>
    <w:rsid w:val="00956F29"/>
    <w:rsid w:val="0096074D"/>
    <w:rsid w:val="00961FEA"/>
    <w:rsid w:val="0096692B"/>
    <w:rsid w:val="009675A2"/>
    <w:rsid w:val="00970589"/>
    <w:rsid w:val="00971164"/>
    <w:rsid w:val="00971625"/>
    <w:rsid w:val="00973EA7"/>
    <w:rsid w:val="00975744"/>
    <w:rsid w:val="009770BB"/>
    <w:rsid w:val="0098051C"/>
    <w:rsid w:val="009808B8"/>
    <w:rsid w:val="00983C91"/>
    <w:rsid w:val="00984D80"/>
    <w:rsid w:val="00984F66"/>
    <w:rsid w:val="009860BB"/>
    <w:rsid w:val="00986ADD"/>
    <w:rsid w:val="00987FEF"/>
    <w:rsid w:val="00992AE0"/>
    <w:rsid w:val="0099372E"/>
    <w:rsid w:val="009943A0"/>
    <w:rsid w:val="00994F32"/>
    <w:rsid w:val="00995A69"/>
    <w:rsid w:val="00996DA3"/>
    <w:rsid w:val="009A21DB"/>
    <w:rsid w:val="009A34AC"/>
    <w:rsid w:val="009A41D0"/>
    <w:rsid w:val="009A4420"/>
    <w:rsid w:val="009A481F"/>
    <w:rsid w:val="009A5397"/>
    <w:rsid w:val="009A54D4"/>
    <w:rsid w:val="009A587D"/>
    <w:rsid w:val="009A5888"/>
    <w:rsid w:val="009A5B8C"/>
    <w:rsid w:val="009A74E3"/>
    <w:rsid w:val="009B0222"/>
    <w:rsid w:val="009B3CE4"/>
    <w:rsid w:val="009B5C34"/>
    <w:rsid w:val="009B5DD7"/>
    <w:rsid w:val="009B65FC"/>
    <w:rsid w:val="009B74E0"/>
    <w:rsid w:val="009C0262"/>
    <w:rsid w:val="009C0942"/>
    <w:rsid w:val="009C1618"/>
    <w:rsid w:val="009C2606"/>
    <w:rsid w:val="009C26FA"/>
    <w:rsid w:val="009C45A8"/>
    <w:rsid w:val="009C559C"/>
    <w:rsid w:val="009C59EA"/>
    <w:rsid w:val="009C6ABE"/>
    <w:rsid w:val="009C72E6"/>
    <w:rsid w:val="009D0306"/>
    <w:rsid w:val="009D1895"/>
    <w:rsid w:val="009D1CD5"/>
    <w:rsid w:val="009D2575"/>
    <w:rsid w:val="009D25ED"/>
    <w:rsid w:val="009D7514"/>
    <w:rsid w:val="009D7838"/>
    <w:rsid w:val="009E0294"/>
    <w:rsid w:val="009E08F3"/>
    <w:rsid w:val="009E0AD9"/>
    <w:rsid w:val="009E0EB2"/>
    <w:rsid w:val="009E298E"/>
    <w:rsid w:val="009E2A61"/>
    <w:rsid w:val="009E3541"/>
    <w:rsid w:val="009E5FBB"/>
    <w:rsid w:val="009F061B"/>
    <w:rsid w:val="009F10A5"/>
    <w:rsid w:val="009F2F27"/>
    <w:rsid w:val="009F51F2"/>
    <w:rsid w:val="009F526C"/>
    <w:rsid w:val="009F6605"/>
    <w:rsid w:val="009F7457"/>
    <w:rsid w:val="00A00FAB"/>
    <w:rsid w:val="00A0193B"/>
    <w:rsid w:val="00A068A1"/>
    <w:rsid w:val="00A11528"/>
    <w:rsid w:val="00A11F60"/>
    <w:rsid w:val="00A1240B"/>
    <w:rsid w:val="00A12A07"/>
    <w:rsid w:val="00A12C64"/>
    <w:rsid w:val="00A14CAF"/>
    <w:rsid w:val="00A15481"/>
    <w:rsid w:val="00A15C46"/>
    <w:rsid w:val="00A16772"/>
    <w:rsid w:val="00A20671"/>
    <w:rsid w:val="00A208B8"/>
    <w:rsid w:val="00A20E95"/>
    <w:rsid w:val="00A219B1"/>
    <w:rsid w:val="00A22426"/>
    <w:rsid w:val="00A22E90"/>
    <w:rsid w:val="00A24607"/>
    <w:rsid w:val="00A25551"/>
    <w:rsid w:val="00A2772B"/>
    <w:rsid w:val="00A27A0A"/>
    <w:rsid w:val="00A31FB0"/>
    <w:rsid w:val="00A32A57"/>
    <w:rsid w:val="00A32C06"/>
    <w:rsid w:val="00A34D8B"/>
    <w:rsid w:val="00A34E28"/>
    <w:rsid w:val="00A35DB0"/>
    <w:rsid w:val="00A362E5"/>
    <w:rsid w:val="00A40A80"/>
    <w:rsid w:val="00A42063"/>
    <w:rsid w:val="00A43520"/>
    <w:rsid w:val="00A43BF7"/>
    <w:rsid w:val="00A4456F"/>
    <w:rsid w:val="00A44A49"/>
    <w:rsid w:val="00A44AFB"/>
    <w:rsid w:val="00A45525"/>
    <w:rsid w:val="00A45F71"/>
    <w:rsid w:val="00A5169A"/>
    <w:rsid w:val="00A519B9"/>
    <w:rsid w:val="00A51B9F"/>
    <w:rsid w:val="00A523B4"/>
    <w:rsid w:val="00A530FA"/>
    <w:rsid w:val="00A55E46"/>
    <w:rsid w:val="00A57887"/>
    <w:rsid w:val="00A625A1"/>
    <w:rsid w:val="00A63749"/>
    <w:rsid w:val="00A6640B"/>
    <w:rsid w:val="00A70FA5"/>
    <w:rsid w:val="00A7241F"/>
    <w:rsid w:val="00A728A3"/>
    <w:rsid w:val="00A7371F"/>
    <w:rsid w:val="00A73A4B"/>
    <w:rsid w:val="00A762AA"/>
    <w:rsid w:val="00A76699"/>
    <w:rsid w:val="00A77182"/>
    <w:rsid w:val="00A804C4"/>
    <w:rsid w:val="00A81370"/>
    <w:rsid w:val="00A816C7"/>
    <w:rsid w:val="00A826D9"/>
    <w:rsid w:val="00A828E3"/>
    <w:rsid w:val="00A82C6C"/>
    <w:rsid w:val="00A8308B"/>
    <w:rsid w:val="00A8327E"/>
    <w:rsid w:val="00A834EE"/>
    <w:rsid w:val="00A8447B"/>
    <w:rsid w:val="00A84FB9"/>
    <w:rsid w:val="00A851C3"/>
    <w:rsid w:val="00A854EF"/>
    <w:rsid w:val="00A85666"/>
    <w:rsid w:val="00A9056E"/>
    <w:rsid w:val="00A93A11"/>
    <w:rsid w:val="00A93B05"/>
    <w:rsid w:val="00A955C1"/>
    <w:rsid w:val="00A959ED"/>
    <w:rsid w:val="00A95D51"/>
    <w:rsid w:val="00A973C4"/>
    <w:rsid w:val="00AA14E3"/>
    <w:rsid w:val="00AA155B"/>
    <w:rsid w:val="00AA1AA8"/>
    <w:rsid w:val="00AA3D98"/>
    <w:rsid w:val="00AA4FEE"/>
    <w:rsid w:val="00AA53EB"/>
    <w:rsid w:val="00AA6A0B"/>
    <w:rsid w:val="00AA743A"/>
    <w:rsid w:val="00AA7AEC"/>
    <w:rsid w:val="00AB3299"/>
    <w:rsid w:val="00AB3805"/>
    <w:rsid w:val="00AB4D8E"/>
    <w:rsid w:val="00AB5B0A"/>
    <w:rsid w:val="00AB6340"/>
    <w:rsid w:val="00AB634C"/>
    <w:rsid w:val="00AB65FF"/>
    <w:rsid w:val="00AB6659"/>
    <w:rsid w:val="00AB6B33"/>
    <w:rsid w:val="00AC181F"/>
    <w:rsid w:val="00AC226F"/>
    <w:rsid w:val="00AC258C"/>
    <w:rsid w:val="00AC2B4B"/>
    <w:rsid w:val="00AC2CE2"/>
    <w:rsid w:val="00AC45B0"/>
    <w:rsid w:val="00AC5A0F"/>
    <w:rsid w:val="00AC5F74"/>
    <w:rsid w:val="00AC658A"/>
    <w:rsid w:val="00AC7A36"/>
    <w:rsid w:val="00AD05A7"/>
    <w:rsid w:val="00AD32DD"/>
    <w:rsid w:val="00AD4566"/>
    <w:rsid w:val="00AD58C6"/>
    <w:rsid w:val="00AE0625"/>
    <w:rsid w:val="00AE0659"/>
    <w:rsid w:val="00AE1F8A"/>
    <w:rsid w:val="00AE469D"/>
    <w:rsid w:val="00AE4B39"/>
    <w:rsid w:val="00AE6DCD"/>
    <w:rsid w:val="00AE798B"/>
    <w:rsid w:val="00AF1B57"/>
    <w:rsid w:val="00AF2A43"/>
    <w:rsid w:val="00AF37C0"/>
    <w:rsid w:val="00AF437D"/>
    <w:rsid w:val="00AF6642"/>
    <w:rsid w:val="00AF6E4B"/>
    <w:rsid w:val="00AF739C"/>
    <w:rsid w:val="00AF7599"/>
    <w:rsid w:val="00AF7F48"/>
    <w:rsid w:val="00B00858"/>
    <w:rsid w:val="00B00B17"/>
    <w:rsid w:val="00B038B3"/>
    <w:rsid w:val="00B03A5D"/>
    <w:rsid w:val="00B11015"/>
    <w:rsid w:val="00B11F55"/>
    <w:rsid w:val="00B11FA5"/>
    <w:rsid w:val="00B12298"/>
    <w:rsid w:val="00B16A7E"/>
    <w:rsid w:val="00B16CBB"/>
    <w:rsid w:val="00B16CC5"/>
    <w:rsid w:val="00B22788"/>
    <w:rsid w:val="00B25AE1"/>
    <w:rsid w:val="00B25D62"/>
    <w:rsid w:val="00B262E8"/>
    <w:rsid w:val="00B263FA"/>
    <w:rsid w:val="00B26777"/>
    <w:rsid w:val="00B26CEE"/>
    <w:rsid w:val="00B275F8"/>
    <w:rsid w:val="00B27813"/>
    <w:rsid w:val="00B3054A"/>
    <w:rsid w:val="00B32195"/>
    <w:rsid w:val="00B34099"/>
    <w:rsid w:val="00B36143"/>
    <w:rsid w:val="00B36DDD"/>
    <w:rsid w:val="00B4157C"/>
    <w:rsid w:val="00B4198E"/>
    <w:rsid w:val="00B42117"/>
    <w:rsid w:val="00B42F7C"/>
    <w:rsid w:val="00B46127"/>
    <w:rsid w:val="00B472E2"/>
    <w:rsid w:val="00B4793F"/>
    <w:rsid w:val="00B50514"/>
    <w:rsid w:val="00B50F28"/>
    <w:rsid w:val="00B51488"/>
    <w:rsid w:val="00B5151A"/>
    <w:rsid w:val="00B52A4A"/>
    <w:rsid w:val="00B53146"/>
    <w:rsid w:val="00B53405"/>
    <w:rsid w:val="00B5394C"/>
    <w:rsid w:val="00B55876"/>
    <w:rsid w:val="00B5588E"/>
    <w:rsid w:val="00B55942"/>
    <w:rsid w:val="00B56624"/>
    <w:rsid w:val="00B5701D"/>
    <w:rsid w:val="00B57131"/>
    <w:rsid w:val="00B601AC"/>
    <w:rsid w:val="00B60990"/>
    <w:rsid w:val="00B60D89"/>
    <w:rsid w:val="00B615D9"/>
    <w:rsid w:val="00B616EB"/>
    <w:rsid w:val="00B61847"/>
    <w:rsid w:val="00B61E5C"/>
    <w:rsid w:val="00B63C9A"/>
    <w:rsid w:val="00B64B98"/>
    <w:rsid w:val="00B71DFD"/>
    <w:rsid w:val="00B72DE1"/>
    <w:rsid w:val="00B73CCC"/>
    <w:rsid w:val="00B7496E"/>
    <w:rsid w:val="00B75D44"/>
    <w:rsid w:val="00B76106"/>
    <w:rsid w:val="00B76614"/>
    <w:rsid w:val="00B77CF1"/>
    <w:rsid w:val="00B805EC"/>
    <w:rsid w:val="00B82B12"/>
    <w:rsid w:val="00B82D8A"/>
    <w:rsid w:val="00B83517"/>
    <w:rsid w:val="00B83C01"/>
    <w:rsid w:val="00B909D4"/>
    <w:rsid w:val="00B90A12"/>
    <w:rsid w:val="00B90A39"/>
    <w:rsid w:val="00B90AB0"/>
    <w:rsid w:val="00B92ED6"/>
    <w:rsid w:val="00B967FD"/>
    <w:rsid w:val="00B973A2"/>
    <w:rsid w:val="00B97C92"/>
    <w:rsid w:val="00BA0C3B"/>
    <w:rsid w:val="00BA197B"/>
    <w:rsid w:val="00BA22A6"/>
    <w:rsid w:val="00BA2C2C"/>
    <w:rsid w:val="00BA6366"/>
    <w:rsid w:val="00BA67A7"/>
    <w:rsid w:val="00BB08C7"/>
    <w:rsid w:val="00BB097D"/>
    <w:rsid w:val="00BB248C"/>
    <w:rsid w:val="00BB24DC"/>
    <w:rsid w:val="00BB25C7"/>
    <w:rsid w:val="00BB36CA"/>
    <w:rsid w:val="00BB5552"/>
    <w:rsid w:val="00BB5C0B"/>
    <w:rsid w:val="00BB6B37"/>
    <w:rsid w:val="00BB78DD"/>
    <w:rsid w:val="00BC271C"/>
    <w:rsid w:val="00BC28BF"/>
    <w:rsid w:val="00BC2D4D"/>
    <w:rsid w:val="00BC3888"/>
    <w:rsid w:val="00BC3B52"/>
    <w:rsid w:val="00BC6575"/>
    <w:rsid w:val="00BC750A"/>
    <w:rsid w:val="00BC752B"/>
    <w:rsid w:val="00BD1F85"/>
    <w:rsid w:val="00BD3CB7"/>
    <w:rsid w:val="00BD5A8D"/>
    <w:rsid w:val="00BD68F4"/>
    <w:rsid w:val="00BD7069"/>
    <w:rsid w:val="00BE00D9"/>
    <w:rsid w:val="00BE16A6"/>
    <w:rsid w:val="00BE2646"/>
    <w:rsid w:val="00BE32AE"/>
    <w:rsid w:val="00BE3490"/>
    <w:rsid w:val="00BE4065"/>
    <w:rsid w:val="00BE4C1D"/>
    <w:rsid w:val="00BE5236"/>
    <w:rsid w:val="00BE566E"/>
    <w:rsid w:val="00BF0DA3"/>
    <w:rsid w:val="00BF1386"/>
    <w:rsid w:val="00BF14AD"/>
    <w:rsid w:val="00BF1C2C"/>
    <w:rsid w:val="00BF20D4"/>
    <w:rsid w:val="00BF3AE4"/>
    <w:rsid w:val="00BF3B83"/>
    <w:rsid w:val="00BF43F7"/>
    <w:rsid w:val="00BF4E4D"/>
    <w:rsid w:val="00BF73BF"/>
    <w:rsid w:val="00C004A5"/>
    <w:rsid w:val="00C00697"/>
    <w:rsid w:val="00C00BBF"/>
    <w:rsid w:val="00C00DC3"/>
    <w:rsid w:val="00C02743"/>
    <w:rsid w:val="00C044DC"/>
    <w:rsid w:val="00C049BE"/>
    <w:rsid w:val="00C06A24"/>
    <w:rsid w:val="00C108E6"/>
    <w:rsid w:val="00C10C80"/>
    <w:rsid w:val="00C13F22"/>
    <w:rsid w:val="00C13FE0"/>
    <w:rsid w:val="00C143D2"/>
    <w:rsid w:val="00C16185"/>
    <w:rsid w:val="00C20809"/>
    <w:rsid w:val="00C22EE2"/>
    <w:rsid w:val="00C24276"/>
    <w:rsid w:val="00C2627B"/>
    <w:rsid w:val="00C273B6"/>
    <w:rsid w:val="00C2759B"/>
    <w:rsid w:val="00C30886"/>
    <w:rsid w:val="00C30A58"/>
    <w:rsid w:val="00C358B9"/>
    <w:rsid w:val="00C379E6"/>
    <w:rsid w:val="00C37E7B"/>
    <w:rsid w:val="00C40D86"/>
    <w:rsid w:val="00C40F8E"/>
    <w:rsid w:val="00C44F06"/>
    <w:rsid w:val="00C45691"/>
    <w:rsid w:val="00C45C60"/>
    <w:rsid w:val="00C5026E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5118"/>
    <w:rsid w:val="00C65C66"/>
    <w:rsid w:val="00C66BFD"/>
    <w:rsid w:val="00C66F7E"/>
    <w:rsid w:val="00C70083"/>
    <w:rsid w:val="00C70295"/>
    <w:rsid w:val="00C70883"/>
    <w:rsid w:val="00C712ED"/>
    <w:rsid w:val="00C73BAB"/>
    <w:rsid w:val="00C74A4C"/>
    <w:rsid w:val="00C759ED"/>
    <w:rsid w:val="00C82B59"/>
    <w:rsid w:val="00C83C15"/>
    <w:rsid w:val="00C84211"/>
    <w:rsid w:val="00C84A95"/>
    <w:rsid w:val="00C84B65"/>
    <w:rsid w:val="00C84FD5"/>
    <w:rsid w:val="00C877B7"/>
    <w:rsid w:val="00C916DC"/>
    <w:rsid w:val="00C916F5"/>
    <w:rsid w:val="00C91757"/>
    <w:rsid w:val="00C9295F"/>
    <w:rsid w:val="00C94470"/>
    <w:rsid w:val="00C96693"/>
    <w:rsid w:val="00CA0460"/>
    <w:rsid w:val="00CA0499"/>
    <w:rsid w:val="00CA1BAD"/>
    <w:rsid w:val="00CA2424"/>
    <w:rsid w:val="00CA2A66"/>
    <w:rsid w:val="00CA39AD"/>
    <w:rsid w:val="00CA495C"/>
    <w:rsid w:val="00CA5066"/>
    <w:rsid w:val="00CA55E5"/>
    <w:rsid w:val="00CA61CE"/>
    <w:rsid w:val="00CA71BF"/>
    <w:rsid w:val="00CA723A"/>
    <w:rsid w:val="00CA72BE"/>
    <w:rsid w:val="00CA7BA8"/>
    <w:rsid w:val="00CB1686"/>
    <w:rsid w:val="00CB18C7"/>
    <w:rsid w:val="00CB28F8"/>
    <w:rsid w:val="00CB453D"/>
    <w:rsid w:val="00CB5A74"/>
    <w:rsid w:val="00CB5AAE"/>
    <w:rsid w:val="00CB5EA8"/>
    <w:rsid w:val="00CB6F1C"/>
    <w:rsid w:val="00CC0344"/>
    <w:rsid w:val="00CC1C8A"/>
    <w:rsid w:val="00CC262D"/>
    <w:rsid w:val="00CC2CEC"/>
    <w:rsid w:val="00CC342D"/>
    <w:rsid w:val="00CC3DDC"/>
    <w:rsid w:val="00CC6AB7"/>
    <w:rsid w:val="00CD06F6"/>
    <w:rsid w:val="00CD092A"/>
    <w:rsid w:val="00CD2267"/>
    <w:rsid w:val="00CD23B3"/>
    <w:rsid w:val="00CD2F4D"/>
    <w:rsid w:val="00CD2FB4"/>
    <w:rsid w:val="00CD337C"/>
    <w:rsid w:val="00CD366C"/>
    <w:rsid w:val="00CD58BB"/>
    <w:rsid w:val="00CD7669"/>
    <w:rsid w:val="00CD7D30"/>
    <w:rsid w:val="00CE0DBE"/>
    <w:rsid w:val="00CE192D"/>
    <w:rsid w:val="00CE56AA"/>
    <w:rsid w:val="00CF02C7"/>
    <w:rsid w:val="00CF1199"/>
    <w:rsid w:val="00CF1CDC"/>
    <w:rsid w:val="00CF1DBA"/>
    <w:rsid w:val="00CF2913"/>
    <w:rsid w:val="00CF3749"/>
    <w:rsid w:val="00CF3B00"/>
    <w:rsid w:val="00CF3CD0"/>
    <w:rsid w:val="00CF4B84"/>
    <w:rsid w:val="00CF4FAD"/>
    <w:rsid w:val="00CF5074"/>
    <w:rsid w:val="00CF55D7"/>
    <w:rsid w:val="00CF5D19"/>
    <w:rsid w:val="00CF5D20"/>
    <w:rsid w:val="00CF61B4"/>
    <w:rsid w:val="00D01AD2"/>
    <w:rsid w:val="00D02B90"/>
    <w:rsid w:val="00D02E6F"/>
    <w:rsid w:val="00D0380F"/>
    <w:rsid w:val="00D04B56"/>
    <w:rsid w:val="00D0600D"/>
    <w:rsid w:val="00D0686A"/>
    <w:rsid w:val="00D074CF"/>
    <w:rsid w:val="00D10590"/>
    <w:rsid w:val="00D10F76"/>
    <w:rsid w:val="00D11D0F"/>
    <w:rsid w:val="00D12732"/>
    <w:rsid w:val="00D13434"/>
    <w:rsid w:val="00D14376"/>
    <w:rsid w:val="00D144C7"/>
    <w:rsid w:val="00D14FB3"/>
    <w:rsid w:val="00D16289"/>
    <w:rsid w:val="00D20F50"/>
    <w:rsid w:val="00D214BF"/>
    <w:rsid w:val="00D2170E"/>
    <w:rsid w:val="00D22CFF"/>
    <w:rsid w:val="00D2450A"/>
    <w:rsid w:val="00D263CB"/>
    <w:rsid w:val="00D2710A"/>
    <w:rsid w:val="00D27C56"/>
    <w:rsid w:val="00D32F3C"/>
    <w:rsid w:val="00D330DD"/>
    <w:rsid w:val="00D33F47"/>
    <w:rsid w:val="00D340AA"/>
    <w:rsid w:val="00D3426B"/>
    <w:rsid w:val="00D34888"/>
    <w:rsid w:val="00D35729"/>
    <w:rsid w:val="00D35D5D"/>
    <w:rsid w:val="00D369D0"/>
    <w:rsid w:val="00D369D4"/>
    <w:rsid w:val="00D42CAB"/>
    <w:rsid w:val="00D43118"/>
    <w:rsid w:val="00D43A9E"/>
    <w:rsid w:val="00D43BD0"/>
    <w:rsid w:val="00D43DB7"/>
    <w:rsid w:val="00D44388"/>
    <w:rsid w:val="00D445A9"/>
    <w:rsid w:val="00D449CC"/>
    <w:rsid w:val="00D458FB"/>
    <w:rsid w:val="00D51CC8"/>
    <w:rsid w:val="00D52700"/>
    <w:rsid w:val="00D5349F"/>
    <w:rsid w:val="00D5467E"/>
    <w:rsid w:val="00D5610A"/>
    <w:rsid w:val="00D563EF"/>
    <w:rsid w:val="00D56577"/>
    <w:rsid w:val="00D60A6D"/>
    <w:rsid w:val="00D60F6C"/>
    <w:rsid w:val="00D61163"/>
    <w:rsid w:val="00D651B9"/>
    <w:rsid w:val="00D67558"/>
    <w:rsid w:val="00D71E37"/>
    <w:rsid w:val="00D73EFE"/>
    <w:rsid w:val="00D766C4"/>
    <w:rsid w:val="00D800B7"/>
    <w:rsid w:val="00D81C3F"/>
    <w:rsid w:val="00D82C12"/>
    <w:rsid w:val="00D848F8"/>
    <w:rsid w:val="00D84AC8"/>
    <w:rsid w:val="00D85D99"/>
    <w:rsid w:val="00D914D2"/>
    <w:rsid w:val="00D9261D"/>
    <w:rsid w:val="00D92A1A"/>
    <w:rsid w:val="00D939A1"/>
    <w:rsid w:val="00D93CF3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41D7"/>
    <w:rsid w:val="00DA4556"/>
    <w:rsid w:val="00DA52E0"/>
    <w:rsid w:val="00DA7C3F"/>
    <w:rsid w:val="00DA7D21"/>
    <w:rsid w:val="00DA7E48"/>
    <w:rsid w:val="00DA7F9B"/>
    <w:rsid w:val="00DB06E9"/>
    <w:rsid w:val="00DB0B1F"/>
    <w:rsid w:val="00DB0D6C"/>
    <w:rsid w:val="00DB1DA1"/>
    <w:rsid w:val="00DB29B7"/>
    <w:rsid w:val="00DB46ED"/>
    <w:rsid w:val="00DB581E"/>
    <w:rsid w:val="00DB58A7"/>
    <w:rsid w:val="00DC0C2D"/>
    <w:rsid w:val="00DC2FA4"/>
    <w:rsid w:val="00DC6377"/>
    <w:rsid w:val="00DC6523"/>
    <w:rsid w:val="00DC65D0"/>
    <w:rsid w:val="00DC6823"/>
    <w:rsid w:val="00DD1BF8"/>
    <w:rsid w:val="00DD1DBE"/>
    <w:rsid w:val="00DD28C0"/>
    <w:rsid w:val="00DD2AE5"/>
    <w:rsid w:val="00DD2C81"/>
    <w:rsid w:val="00DD45B7"/>
    <w:rsid w:val="00DD4B2C"/>
    <w:rsid w:val="00DD6CAD"/>
    <w:rsid w:val="00DE4740"/>
    <w:rsid w:val="00DF00DB"/>
    <w:rsid w:val="00DF0D4B"/>
    <w:rsid w:val="00DF1706"/>
    <w:rsid w:val="00DF1F37"/>
    <w:rsid w:val="00DF2008"/>
    <w:rsid w:val="00DF24CD"/>
    <w:rsid w:val="00DF4EB7"/>
    <w:rsid w:val="00DF5813"/>
    <w:rsid w:val="00DF7735"/>
    <w:rsid w:val="00DF7DC9"/>
    <w:rsid w:val="00E020DB"/>
    <w:rsid w:val="00E044BD"/>
    <w:rsid w:val="00E04D05"/>
    <w:rsid w:val="00E10F86"/>
    <w:rsid w:val="00E11A0E"/>
    <w:rsid w:val="00E13A70"/>
    <w:rsid w:val="00E13D99"/>
    <w:rsid w:val="00E14D66"/>
    <w:rsid w:val="00E154E2"/>
    <w:rsid w:val="00E15506"/>
    <w:rsid w:val="00E15645"/>
    <w:rsid w:val="00E164E0"/>
    <w:rsid w:val="00E16F91"/>
    <w:rsid w:val="00E17747"/>
    <w:rsid w:val="00E21140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68EC"/>
    <w:rsid w:val="00E3755B"/>
    <w:rsid w:val="00E400DD"/>
    <w:rsid w:val="00E403F1"/>
    <w:rsid w:val="00E40D03"/>
    <w:rsid w:val="00E412F6"/>
    <w:rsid w:val="00E42448"/>
    <w:rsid w:val="00E42A0A"/>
    <w:rsid w:val="00E42F30"/>
    <w:rsid w:val="00E43ACF"/>
    <w:rsid w:val="00E450B7"/>
    <w:rsid w:val="00E452B9"/>
    <w:rsid w:val="00E461B0"/>
    <w:rsid w:val="00E46367"/>
    <w:rsid w:val="00E52A16"/>
    <w:rsid w:val="00E53718"/>
    <w:rsid w:val="00E5673E"/>
    <w:rsid w:val="00E57019"/>
    <w:rsid w:val="00E57037"/>
    <w:rsid w:val="00E60173"/>
    <w:rsid w:val="00E60287"/>
    <w:rsid w:val="00E617C3"/>
    <w:rsid w:val="00E62A6F"/>
    <w:rsid w:val="00E64751"/>
    <w:rsid w:val="00E65069"/>
    <w:rsid w:val="00E66FCD"/>
    <w:rsid w:val="00E67802"/>
    <w:rsid w:val="00E71978"/>
    <w:rsid w:val="00E723BB"/>
    <w:rsid w:val="00E73603"/>
    <w:rsid w:val="00E757CC"/>
    <w:rsid w:val="00E76082"/>
    <w:rsid w:val="00E76508"/>
    <w:rsid w:val="00E76E7B"/>
    <w:rsid w:val="00E80864"/>
    <w:rsid w:val="00E80ABA"/>
    <w:rsid w:val="00E8198C"/>
    <w:rsid w:val="00E8338C"/>
    <w:rsid w:val="00E833E4"/>
    <w:rsid w:val="00E83A5D"/>
    <w:rsid w:val="00E85095"/>
    <w:rsid w:val="00E8603C"/>
    <w:rsid w:val="00E86D13"/>
    <w:rsid w:val="00E9064A"/>
    <w:rsid w:val="00E92073"/>
    <w:rsid w:val="00E923E7"/>
    <w:rsid w:val="00E9286F"/>
    <w:rsid w:val="00E92CAD"/>
    <w:rsid w:val="00E93CE6"/>
    <w:rsid w:val="00E9447E"/>
    <w:rsid w:val="00E9535E"/>
    <w:rsid w:val="00E96F3D"/>
    <w:rsid w:val="00E97A2A"/>
    <w:rsid w:val="00E97D4D"/>
    <w:rsid w:val="00EA1F3A"/>
    <w:rsid w:val="00EA7E6E"/>
    <w:rsid w:val="00EB0761"/>
    <w:rsid w:val="00EB2CE8"/>
    <w:rsid w:val="00EB433C"/>
    <w:rsid w:val="00EB707A"/>
    <w:rsid w:val="00EB7B4A"/>
    <w:rsid w:val="00EC049F"/>
    <w:rsid w:val="00EC0AA1"/>
    <w:rsid w:val="00EC25E1"/>
    <w:rsid w:val="00EC2FD5"/>
    <w:rsid w:val="00EC35A3"/>
    <w:rsid w:val="00EC40E8"/>
    <w:rsid w:val="00EC58F5"/>
    <w:rsid w:val="00EC5D4E"/>
    <w:rsid w:val="00EC6AC3"/>
    <w:rsid w:val="00EC7448"/>
    <w:rsid w:val="00ED00B1"/>
    <w:rsid w:val="00ED1811"/>
    <w:rsid w:val="00ED2F24"/>
    <w:rsid w:val="00ED3394"/>
    <w:rsid w:val="00ED4C27"/>
    <w:rsid w:val="00ED53B0"/>
    <w:rsid w:val="00ED5E55"/>
    <w:rsid w:val="00ED6BAD"/>
    <w:rsid w:val="00EE06F7"/>
    <w:rsid w:val="00EE197B"/>
    <w:rsid w:val="00EE4FAD"/>
    <w:rsid w:val="00EE517A"/>
    <w:rsid w:val="00EE5E2A"/>
    <w:rsid w:val="00EE5E47"/>
    <w:rsid w:val="00EE6312"/>
    <w:rsid w:val="00EE7394"/>
    <w:rsid w:val="00EF0B93"/>
    <w:rsid w:val="00EF2755"/>
    <w:rsid w:val="00EF291D"/>
    <w:rsid w:val="00EF2A2F"/>
    <w:rsid w:val="00EF4506"/>
    <w:rsid w:val="00EF662F"/>
    <w:rsid w:val="00EF68EC"/>
    <w:rsid w:val="00EF708F"/>
    <w:rsid w:val="00EF7A77"/>
    <w:rsid w:val="00F01A37"/>
    <w:rsid w:val="00F01B26"/>
    <w:rsid w:val="00F01FF8"/>
    <w:rsid w:val="00F024BA"/>
    <w:rsid w:val="00F03D34"/>
    <w:rsid w:val="00F0427A"/>
    <w:rsid w:val="00F04ABE"/>
    <w:rsid w:val="00F06BEE"/>
    <w:rsid w:val="00F115E0"/>
    <w:rsid w:val="00F167B5"/>
    <w:rsid w:val="00F178A9"/>
    <w:rsid w:val="00F203CD"/>
    <w:rsid w:val="00F210C3"/>
    <w:rsid w:val="00F21292"/>
    <w:rsid w:val="00F2214D"/>
    <w:rsid w:val="00F240B5"/>
    <w:rsid w:val="00F24B2A"/>
    <w:rsid w:val="00F258C9"/>
    <w:rsid w:val="00F262D0"/>
    <w:rsid w:val="00F275C2"/>
    <w:rsid w:val="00F2779A"/>
    <w:rsid w:val="00F27F4A"/>
    <w:rsid w:val="00F3043C"/>
    <w:rsid w:val="00F30523"/>
    <w:rsid w:val="00F3093B"/>
    <w:rsid w:val="00F31929"/>
    <w:rsid w:val="00F32AD6"/>
    <w:rsid w:val="00F32EB3"/>
    <w:rsid w:val="00F335B5"/>
    <w:rsid w:val="00F33DBB"/>
    <w:rsid w:val="00F35116"/>
    <w:rsid w:val="00F355CD"/>
    <w:rsid w:val="00F35AAB"/>
    <w:rsid w:val="00F36076"/>
    <w:rsid w:val="00F36169"/>
    <w:rsid w:val="00F3794B"/>
    <w:rsid w:val="00F37AFF"/>
    <w:rsid w:val="00F37E21"/>
    <w:rsid w:val="00F41A48"/>
    <w:rsid w:val="00F42E25"/>
    <w:rsid w:val="00F43123"/>
    <w:rsid w:val="00F45AE3"/>
    <w:rsid w:val="00F462FE"/>
    <w:rsid w:val="00F5053C"/>
    <w:rsid w:val="00F50845"/>
    <w:rsid w:val="00F51B33"/>
    <w:rsid w:val="00F522AC"/>
    <w:rsid w:val="00F54184"/>
    <w:rsid w:val="00F54321"/>
    <w:rsid w:val="00F54397"/>
    <w:rsid w:val="00F54D91"/>
    <w:rsid w:val="00F5573B"/>
    <w:rsid w:val="00F5586A"/>
    <w:rsid w:val="00F56A90"/>
    <w:rsid w:val="00F56E6D"/>
    <w:rsid w:val="00F57517"/>
    <w:rsid w:val="00F602F1"/>
    <w:rsid w:val="00F60551"/>
    <w:rsid w:val="00F614A3"/>
    <w:rsid w:val="00F62615"/>
    <w:rsid w:val="00F62901"/>
    <w:rsid w:val="00F6343E"/>
    <w:rsid w:val="00F66D20"/>
    <w:rsid w:val="00F66E36"/>
    <w:rsid w:val="00F7199B"/>
    <w:rsid w:val="00F71FBB"/>
    <w:rsid w:val="00F72F26"/>
    <w:rsid w:val="00F73619"/>
    <w:rsid w:val="00F73E03"/>
    <w:rsid w:val="00F7433A"/>
    <w:rsid w:val="00F77B1F"/>
    <w:rsid w:val="00F803FC"/>
    <w:rsid w:val="00F82140"/>
    <w:rsid w:val="00F85068"/>
    <w:rsid w:val="00F876CA"/>
    <w:rsid w:val="00F92931"/>
    <w:rsid w:val="00F93F65"/>
    <w:rsid w:val="00F95936"/>
    <w:rsid w:val="00FA17A0"/>
    <w:rsid w:val="00FA21DC"/>
    <w:rsid w:val="00FA41B6"/>
    <w:rsid w:val="00FA5442"/>
    <w:rsid w:val="00FA54AF"/>
    <w:rsid w:val="00FA5ED0"/>
    <w:rsid w:val="00FA7906"/>
    <w:rsid w:val="00FB1E35"/>
    <w:rsid w:val="00FB2AE8"/>
    <w:rsid w:val="00FB43EC"/>
    <w:rsid w:val="00FB5DC6"/>
    <w:rsid w:val="00FB6018"/>
    <w:rsid w:val="00FB6453"/>
    <w:rsid w:val="00FB7301"/>
    <w:rsid w:val="00FB7C6B"/>
    <w:rsid w:val="00FC1BC6"/>
    <w:rsid w:val="00FC20D5"/>
    <w:rsid w:val="00FC755F"/>
    <w:rsid w:val="00FC760E"/>
    <w:rsid w:val="00FC7618"/>
    <w:rsid w:val="00FC79E1"/>
    <w:rsid w:val="00FD01D2"/>
    <w:rsid w:val="00FD0FE0"/>
    <w:rsid w:val="00FD1EEA"/>
    <w:rsid w:val="00FD40B1"/>
    <w:rsid w:val="00FD474E"/>
    <w:rsid w:val="00FD7568"/>
    <w:rsid w:val="00FE00B7"/>
    <w:rsid w:val="00FE0567"/>
    <w:rsid w:val="00FE06FF"/>
    <w:rsid w:val="00FE08B8"/>
    <w:rsid w:val="00FE09EB"/>
    <w:rsid w:val="00FE155E"/>
    <w:rsid w:val="00FE1FA6"/>
    <w:rsid w:val="00FE21C8"/>
    <w:rsid w:val="00FE26E1"/>
    <w:rsid w:val="00FE3309"/>
    <w:rsid w:val="00FE3A65"/>
    <w:rsid w:val="00FE4A1C"/>
    <w:rsid w:val="00FE6388"/>
    <w:rsid w:val="00FE6CC6"/>
    <w:rsid w:val="00FF09ED"/>
    <w:rsid w:val="00FF0C15"/>
    <w:rsid w:val="00FF30AF"/>
    <w:rsid w:val="00FF30D5"/>
    <w:rsid w:val="00FF4894"/>
    <w:rsid w:val="00FF61A0"/>
    <w:rsid w:val="00FF6F40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 w:qFormat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 w:qFormat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aliases w:val="Основной текст с отступом Знак Знак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aliases w:val="Основной текст с отступом Знак Знак Знак1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qFormat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locked/>
    <w:rsid w:val="002310F1"/>
    <w:rPr>
      <w:rFonts w:cs="Times New Roman"/>
      <w:lang w:val="ru-RU" w:eastAsia="ru-RU"/>
    </w:rPr>
  </w:style>
  <w:style w:type="character" w:styleId="af1">
    <w:name w:val="footnote reference"/>
    <w:aliases w:val="текст сноски"/>
    <w:basedOn w:val="a0"/>
    <w:uiPriority w:val="99"/>
    <w:qFormat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20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22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  <w:style w:type="character" w:customStyle="1" w:styleId="oqoid">
    <w:name w:val="_oqoid"/>
    <w:basedOn w:val="a0"/>
    <w:uiPriority w:val="99"/>
    <w:rsid w:val="00456CE0"/>
    <w:rPr>
      <w:rFonts w:cs="Times New Roman"/>
    </w:rPr>
  </w:style>
  <w:style w:type="paragraph" w:customStyle="1" w:styleId="CharChar">
    <w:name w:val="Char Char Знак Знак Знак"/>
    <w:basedOn w:val="a"/>
    <w:uiPriority w:val="99"/>
    <w:rsid w:val="004939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s153">
    <w:name w:val="s_153"/>
    <w:basedOn w:val="a"/>
    <w:uiPriority w:val="99"/>
    <w:rsid w:val="0049394D"/>
    <w:pPr>
      <w:ind w:left="825"/>
    </w:pPr>
    <w:rPr>
      <w:sz w:val="20"/>
      <w:szCs w:val="20"/>
    </w:rPr>
  </w:style>
  <w:style w:type="character" w:customStyle="1" w:styleId="s103">
    <w:name w:val="s_103"/>
    <w:basedOn w:val="a0"/>
    <w:uiPriority w:val="99"/>
    <w:rsid w:val="0049394D"/>
    <w:rPr>
      <w:rFonts w:cs="Times New Roman"/>
      <w:b/>
      <w:bCs/>
      <w:color w:val="000080"/>
    </w:rPr>
  </w:style>
  <w:style w:type="paragraph" w:customStyle="1" w:styleId="s15">
    <w:name w:val="s_15"/>
    <w:basedOn w:val="a"/>
    <w:uiPriority w:val="99"/>
    <w:rsid w:val="0049394D"/>
    <w:pPr>
      <w:spacing w:before="100" w:beforeAutospacing="1" w:after="100" w:afterAutospacing="1"/>
    </w:pPr>
  </w:style>
  <w:style w:type="paragraph" w:styleId="aff">
    <w:name w:val="No Spacing"/>
    <w:basedOn w:val="a"/>
    <w:autoRedefine/>
    <w:uiPriority w:val="99"/>
    <w:qFormat/>
    <w:rsid w:val="0049394D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s2">
    <w:name w:val="s2"/>
    <w:basedOn w:val="a0"/>
    <w:uiPriority w:val="99"/>
    <w:rsid w:val="0049394D"/>
    <w:rPr>
      <w:rFonts w:cs="Times New Roman"/>
    </w:rPr>
  </w:style>
  <w:style w:type="character" w:customStyle="1" w:styleId="cardmaininfocontent">
    <w:name w:val="cardmaininfo__content"/>
    <w:basedOn w:val="a0"/>
    <w:rsid w:val="0049394D"/>
  </w:style>
  <w:style w:type="character" w:customStyle="1" w:styleId="markedcontent">
    <w:name w:val="markedcontent"/>
    <w:basedOn w:val="a0"/>
    <w:rsid w:val="0049394D"/>
  </w:style>
  <w:style w:type="character" w:customStyle="1" w:styleId="layout">
    <w:name w:val="layout"/>
    <w:basedOn w:val="a0"/>
    <w:rsid w:val="0049394D"/>
  </w:style>
  <w:style w:type="paragraph" w:customStyle="1" w:styleId="Standard">
    <w:name w:val="Standard"/>
    <w:uiPriority w:val="99"/>
    <w:rsid w:val="0012398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Textbody">
    <w:name w:val="Text body"/>
    <w:basedOn w:val="Standard"/>
    <w:uiPriority w:val="99"/>
    <w:rsid w:val="0012398C"/>
    <w:pPr>
      <w:spacing w:after="120"/>
    </w:pPr>
  </w:style>
  <w:style w:type="paragraph" w:styleId="aff0">
    <w:name w:val="List"/>
    <w:basedOn w:val="Textbody"/>
    <w:uiPriority w:val="99"/>
    <w:locked/>
    <w:rsid w:val="0012398C"/>
    <w:rPr>
      <w:rFonts w:cs="Mangal"/>
    </w:rPr>
  </w:style>
  <w:style w:type="paragraph" w:styleId="aff1">
    <w:name w:val="caption"/>
    <w:basedOn w:val="Standard"/>
    <w:uiPriority w:val="99"/>
    <w:qFormat/>
    <w:rsid w:val="001239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2398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uiPriority w:val="99"/>
    <w:rsid w:val="0012398C"/>
    <w:pPr>
      <w:suppressLineNumbers/>
    </w:pPr>
  </w:style>
  <w:style w:type="paragraph" w:customStyle="1" w:styleId="Textbodyindent">
    <w:name w:val="Text body indent"/>
    <w:basedOn w:val="Standard"/>
    <w:uiPriority w:val="99"/>
    <w:rsid w:val="0012398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Heading">
    <w:name w:val="Table Heading"/>
    <w:basedOn w:val="TableContents"/>
    <w:uiPriority w:val="99"/>
    <w:rsid w:val="0012398C"/>
    <w:pPr>
      <w:jc w:val="center"/>
    </w:pPr>
    <w:rPr>
      <w:b/>
      <w:bCs/>
    </w:rPr>
  </w:style>
  <w:style w:type="character" w:customStyle="1" w:styleId="StrongEmphasis">
    <w:name w:val="Strong Emphasis"/>
    <w:basedOn w:val="a0"/>
    <w:uiPriority w:val="99"/>
    <w:rsid w:val="0012398C"/>
    <w:rPr>
      <w:rFonts w:cs="Times New Roman"/>
      <w:b/>
      <w:bCs/>
    </w:rPr>
  </w:style>
  <w:style w:type="character" w:customStyle="1" w:styleId="Internetlink">
    <w:name w:val="Internet link"/>
    <w:basedOn w:val="a0"/>
    <w:uiPriority w:val="99"/>
    <w:rsid w:val="0012398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12398C"/>
  </w:style>
  <w:style w:type="character" w:customStyle="1" w:styleId="ListLabel2">
    <w:name w:val="ListLabel 2"/>
    <w:uiPriority w:val="99"/>
    <w:rsid w:val="0012398C"/>
    <w:rPr>
      <w:i/>
    </w:rPr>
  </w:style>
  <w:style w:type="character" w:customStyle="1" w:styleId="ListLabel3">
    <w:name w:val="ListLabel 3"/>
    <w:uiPriority w:val="99"/>
    <w:rsid w:val="0012398C"/>
  </w:style>
  <w:style w:type="character" w:customStyle="1" w:styleId="ListLabel4">
    <w:name w:val="ListLabel 4"/>
    <w:uiPriority w:val="99"/>
    <w:rsid w:val="0012398C"/>
    <w:rPr>
      <w:i/>
    </w:rPr>
  </w:style>
  <w:style w:type="character" w:customStyle="1" w:styleId="ListLabel5">
    <w:name w:val="ListLabel 5"/>
    <w:uiPriority w:val="99"/>
    <w:rsid w:val="0012398C"/>
  </w:style>
  <w:style w:type="character" w:customStyle="1" w:styleId="ListLabel6">
    <w:name w:val="ListLabel 6"/>
    <w:uiPriority w:val="99"/>
    <w:rsid w:val="0012398C"/>
  </w:style>
  <w:style w:type="character" w:customStyle="1" w:styleId="ListLabel7">
    <w:name w:val="ListLabel 7"/>
    <w:uiPriority w:val="99"/>
    <w:rsid w:val="0012398C"/>
  </w:style>
  <w:style w:type="character" w:customStyle="1" w:styleId="FontStyle138">
    <w:name w:val="Font Style138"/>
    <w:uiPriority w:val="99"/>
    <w:rsid w:val="0012398C"/>
    <w:rPr>
      <w:rFonts w:ascii="Times New Roman" w:hAnsi="Times New Roman"/>
      <w:sz w:val="22"/>
    </w:rPr>
  </w:style>
  <w:style w:type="paragraph" w:customStyle="1" w:styleId="Style126">
    <w:name w:val="Style126"/>
    <w:basedOn w:val="a"/>
    <w:uiPriority w:val="99"/>
    <w:rsid w:val="0012398C"/>
    <w:pPr>
      <w:widowControl w:val="0"/>
      <w:autoSpaceDE w:val="0"/>
      <w:autoSpaceDN w:val="0"/>
      <w:adjustRightInd w:val="0"/>
      <w:spacing w:line="278" w:lineRule="exact"/>
      <w:ind w:firstLine="365"/>
      <w:jc w:val="both"/>
    </w:pPr>
  </w:style>
  <w:style w:type="paragraph" w:customStyle="1" w:styleId="Style1">
    <w:name w:val="Style1"/>
    <w:basedOn w:val="a"/>
    <w:uiPriority w:val="99"/>
    <w:rsid w:val="0012398C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62">
    <w:name w:val="Style62"/>
    <w:basedOn w:val="a"/>
    <w:uiPriority w:val="99"/>
    <w:rsid w:val="0012398C"/>
    <w:pPr>
      <w:widowControl w:val="0"/>
      <w:autoSpaceDE w:val="0"/>
      <w:autoSpaceDN w:val="0"/>
      <w:adjustRightInd w:val="0"/>
      <w:spacing w:line="278" w:lineRule="exact"/>
      <w:ind w:hanging="211"/>
    </w:pPr>
  </w:style>
  <w:style w:type="paragraph" w:styleId="31">
    <w:name w:val="Body Text Indent 3"/>
    <w:basedOn w:val="a"/>
    <w:link w:val="32"/>
    <w:uiPriority w:val="99"/>
    <w:locked/>
    <w:rsid w:val="0012398C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98C"/>
    <w:rPr>
      <w:rFonts w:ascii="Calibri" w:hAnsi="Calibri"/>
      <w:sz w:val="16"/>
      <w:szCs w:val="16"/>
      <w:lang w:eastAsia="en-US"/>
    </w:rPr>
  </w:style>
  <w:style w:type="paragraph" w:customStyle="1" w:styleId="16">
    <w:name w:val="Название объекта1"/>
    <w:basedOn w:val="a"/>
    <w:uiPriority w:val="99"/>
    <w:rsid w:val="0012398C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s11">
    <w:name w:val="s1"/>
    <w:basedOn w:val="a0"/>
    <w:uiPriority w:val="99"/>
    <w:rsid w:val="0012398C"/>
    <w:rPr>
      <w:rFonts w:cs="Times New Roman"/>
    </w:rPr>
  </w:style>
  <w:style w:type="paragraph" w:customStyle="1" w:styleId="17">
    <w:name w:val="Без интервала1"/>
    <w:uiPriority w:val="99"/>
    <w:rsid w:val="0012398C"/>
    <w:rPr>
      <w:rFonts w:ascii="Calibri" w:hAnsi="Calibri"/>
    </w:rPr>
  </w:style>
  <w:style w:type="paragraph" w:customStyle="1" w:styleId="Style9">
    <w:name w:val="Style9"/>
    <w:basedOn w:val="a"/>
    <w:uiPriority w:val="99"/>
    <w:rsid w:val="0012398C"/>
    <w:pPr>
      <w:widowControl w:val="0"/>
      <w:autoSpaceDE w:val="0"/>
      <w:autoSpaceDN w:val="0"/>
      <w:adjustRightInd w:val="0"/>
      <w:spacing w:line="278" w:lineRule="exact"/>
      <w:ind w:hanging="394"/>
    </w:pPr>
  </w:style>
  <w:style w:type="character" w:customStyle="1" w:styleId="graytitle">
    <w:name w:val="graytitle"/>
    <w:basedOn w:val="a0"/>
    <w:uiPriority w:val="99"/>
    <w:rsid w:val="0012398C"/>
    <w:rPr>
      <w:rFonts w:cs="Times New Roman"/>
    </w:rPr>
  </w:style>
  <w:style w:type="character" w:customStyle="1" w:styleId="aff2">
    <w:name w:val="Знак Знак"/>
    <w:basedOn w:val="a0"/>
    <w:uiPriority w:val="99"/>
    <w:rsid w:val="0012398C"/>
    <w:rPr>
      <w:rFonts w:cs="Times New Roman"/>
      <w:sz w:val="24"/>
      <w:szCs w:val="24"/>
    </w:rPr>
  </w:style>
  <w:style w:type="paragraph" w:customStyle="1" w:styleId="26">
    <w:name w:val="Без интервала2"/>
    <w:link w:val="aff3"/>
    <w:uiPriority w:val="99"/>
    <w:rsid w:val="0012398C"/>
    <w:rPr>
      <w:rFonts w:ascii="Calibri" w:hAnsi="Calibri"/>
    </w:rPr>
  </w:style>
  <w:style w:type="character" w:customStyle="1" w:styleId="aff3">
    <w:name w:val="Без интервала Знак"/>
    <w:link w:val="26"/>
    <w:uiPriority w:val="99"/>
    <w:locked/>
    <w:rsid w:val="0012398C"/>
    <w:rPr>
      <w:rFonts w:ascii="Calibri" w:hAnsi="Calibri"/>
    </w:rPr>
  </w:style>
  <w:style w:type="character" w:customStyle="1" w:styleId="BodyTextIndentChar">
    <w:name w:val="Body Text Indent Char"/>
    <w:aliases w:val="Основной текст с отступом Знак Знак Char"/>
    <w:basedOn w:val="a0"/>
    <w:uiPriority w:val="99"/>
    <w:semiHidden/>
    <w:locked/>
    <w:rsid w:val="0012398C"/>
    <w:rPr>
      <w:rFonts w:cs="Times New Roman"/>
      <w:sz w:val="24"/>
      <w:szCs w:val="24"/>
    </w:rPr>
  </w:style>
  <w:style w:type="character" w:customStyle="1" w:styleId="18">
    <w:name w:val="Основной текст с отступом Знак1"/>
    <w:aliases w:val="Основной текст с отступом Знак Знак Знак"/>
    <w:uiPriority w:val="99"/>
    <w:locked/>
    <w:rsid w:val="0012398C"/>
    <w:rPr>
      <w:sz w:val="24"/>
      <w:lang w:val="ru-RU" w:eastAsia="ru-RU"/>
    </w:rPr>
  </w:style>
  <w:style w:type="numbering" w:customStyle="1" w:styleId="WWNum6">
    <w:name w:val="WWNum6"/>
    <w:rsid w:val="0012398C"/>
    <w:pPr>
      <w:numPr>
        <w:numId w:val="20"/>
      </w:numPr>
    </w:pPr>
  </w:style>
  <w:style w:type="numbering" w:customStyle="1" w:styleId="WWNum3">
    <w:name w:val="WWNum3"/>
    <w:rsid w:val="0012398C"/>
    <w:pPr>
      <w:numPr>
        <w:numId w:val="17"/>
      </w:numPr>
    </w:pPr>
  </w:style>
  <w:style w:type="numbering" w:customStyle="1" w:styleId="WWNum4">
    <w:name w:val="WWNum4"/>
    <w:rsid w:val="0012398C"/>
    <w:pPr>
      <w:numPr>
        <w:numId w:val="18"/>
      </w:numPr>
    </w:pPr>
  </w:style>
  <w:style w:type="numbering" w:customStyle="1" w:styleId="WWNum1">
    <w:name w:val="WWNum1"/>
    <w:rsid w:val="0012398C"/>
    <w:pPr>
      <w:numPr>
        <w:numId w:val="15"/>
      </w:numPr>
    </w:pPr>
  </w:style>
  <w:style w:type="numbering" w:customStyle="1" w:styleId="WWNum7">
    <w:name w:val="WWNum7"/>
    <w:rsid w:val="0012398C"/>
    <w:pPr>
      <w:numPr>
        <w:numId w:val="21"/>
      </w:numPr>
    </w:pPr>
  </w:style>
  <w:style w:type="numbering" w:customStyle="1" w:styleId="WWNum11">
    <w:name w:val="WWNum11"/>
    <w:rsid w:val="0012398C"/>
    <w:pPr>
      <w:numPr>
        <w:numId w:val="25"/>
      </w:numPr>
    </w:pPr>
  </w:style>
  <w:style w:type="numbering" w:customStyle="1" w:styleId="WWNum10">
    <w:name w:val="WWNum10"/>
    <w:rsid w:val="0012398C"/>
    <w:pPr>
      <w:numPr>
        <w:numId w:val="24"/>
      </w:numPr>
    </w:pPr>
  </w:style>
  <w:style w:type="numbering" w:customStyle="1" w:styleId="WWNum9">
    <w:name w:val="WWNum9"/>
    <w:rsid w:val="0012398C"/>
    <w:pPr>
      <w:numPr>
        <w:numId w:val="23"/>
      </w:numPr>
    </w:pPr>
  </w:style>
  <w:style w:type="numbering" w:customStyle="1" w:styleId="WWNum5">
    <w:name w:val="WWNum5"/>
    <w:rsid w:val="0012398C"/>
    <w:pPr>
      <w:numPr>
        <w:numId w:val="19"/>
      </w:numPr>
    </w:pPr>
  </w:style>
  <w:style w:type="numbering" w:customStyle="1" w:styleId="WWNum2">
    <w:name w:val="WWNum2"/>
    <w:rsid w:val="0012398C"/>
    <w:pPr>
      <w:numPr>
        <w:numId w:val="16"/>
      </w:numPr>
    </w:pPr>
  </w:style>
  <w:style w:type="numbering" w:customStyle="1" w:styleId="WWNum8">
    <w:name w:val="WWNum8"/>
    <w:rsid w:val="0012398C"/>
    <w:pPr>
      <w:numPr>
        <w:numId w:val="22"/>
      </w:numPr>
    </w:pPr>
  </w:style>
  <w:style w:type="character" w:styleId="aff4">
    <w:name w:val="Subtle Emphasis"/>
    <w:basedOn w:val="a0"/>
    <w:uiPriority w:val="19"/>
    <w:qFormat/>
    <w:rsid w:val="0012398C"/>
    <w:rPr>
      <w:i/>
      <w:iCs/>
      <w:color w:val="808080"/>
    </w:rPr>
  </w:style>
  <w:style w:type="paragraph" w:customStyle="1" w:styleId="pboth">
    <w:name w:val="pboth"/>
    <w:basedOn w:val="a"/>
    <w:rsid w:val="0012398C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rsid w:val="003C0CC4"/>
    <w:pPr>
      <w:suppressLineNumbers/>
      <w:jc w:val="both"/>
    </w:pPr>
    <w:rPr>
      <w:lang w:eastAsia="ar-SA"/>
    </w:rPr>
  </w:style>
  <w:style w:type="paragraph" w:customStyle="1" w:styleId="33">
    <w:name w:val="Заголовок №3"/>
    <w:basedOn w:val="a"/>
    <w:rsid w:val="003C0CC4"/>
    <w:pPr>
      <w:shd w:val="clear" w:color="auto" w:fill="FFFFFF"/>
      <w:spacing w:line="322" w:lineRule="exact"/>
      <w:jc w:val="both"/>
    </w:pPr>
    <w:rPr>
      <w:b/>
      <w:bCs/>
      <w:sz w:val="26"/>
      <w:szCs w:val="26"/>
      <w:lang w:eastAsia="ar-SA"/>
    </w:rPr>
  </w:style>
  <w:style w:type="character" w:customStyle="1" w:styleId="sectioninfo">
    <w:name w:val="section__info"/>
    <w:basedOn w:val="a0"/>
    <w:rsid w:val="003C0CC4"/>
  </w:style>
  <w:style w:type="character" w:customStyle="1" w:styleId="pl-0">
    <w:name w:val="pl-0"/>
    <w:basedOn w:val="a0"/>
    <w:rsid w:val="003C0CC4"/>
  </w:style>
  <w:style w:type="paragraph" w:customStyle="1" w:styleId="Footnote">
    <w:name w:val="Footnote"/>
    <w:basedOn w:val="a"/>
    <w:link w:val="Footnote1"/>
    <w:uiPriority w:val="99"/>
    <w:rsid w:val="003C0CC4"/>
    <w:rPr>
      <w:rFonts w:ascii="Calibri" w:hAnsi="Calibri"/>
      <w:color w:val="000000"/>
      <w:sz w:val="20"/>
      <w:szCs w:val="20"/>
    </w:rPr>
  </w:style>
  <w:style w:type="character" w:customStyle="1" w:styleId="Footnote1">
    <w:name w:val="Footnote1"/>
    <w:basedOn w:val="a0"/>
    <w:link w:val="Footnote"/>
    <w:uiPriority w:val="99"/>
    <w:locked/>
    <w:rsid w:val="003C0CC4"/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563FCFF6F603D0B7963D701B37BA74B40E54748864A65065568633E4DC41268CB924FE6CFD0A74BE4B023CFEFC3EFC5317EE9A04EEBB2e3u2J" TargetMode="External"/><Relationship Id="rId13" Type="http://schemas.openxmlformats.org/officeDocument/2006/relationships/hyperlink" Target="consultantplus://offline/ref=2BE563FCFF6F603D0B7963D701B37BA74B40E54748864A65065568633E4DC41268CB924FE6CFD0A746E4B023CFEFC3EFC5317EE9A04EEBB2e3u2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E563FCFF6F603D0B7963D701B37BA74B40E54748864A65065568633E4DC41268CB924FE6CFD0A74BE4B023CFEFC3EFC5317EE9A04EEBB2e3u2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61D96C5EA77EF5EDAE79989C6437DF1426BD8E812319EF9B84ADD100D9C7C79613690709EC3C5C2F6E76D16206B35D9283B72286qFb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634122762EC8BA03180CAB25FB5B6E2A2931D4CC7C7CF15669AAB44F401D286BC49AE5E5AH4yE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E563FCFF6F603D0B7963D701B37BA74B40E54748864A65065568633E4DC41268CB924FE6CFD0A746E4B023CFEFC3EFC5317EE9A04EEBB2e3u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70ED-5AB1-44DA-A0AF-32D21D70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3629</Words>
  <Characters>20686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УТВЕРЖДАЮ</vt:lpstr>
      <vt:lpstr>Результаты контрольного мероприятия</vt:lpstr>
      <vt:lpstr>Таким образом, в 2021 году нарушен процент софинансирования, предусмотренный пун</vt:lpstr>
      <vt:lpstr>1) В 2021 году на реализацию общественно значимых проектов по благоустрой</vt:lpstr>
    </vt:vector>
  </TitlesOfParts>
  <Company>AUZsoft</Company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Ирина</cp:lastModifiedBy>
  <cp:revision>4</cp:revision>
  <cp:lastPrinted>2020-10-13T12:42:00Z</cp:lastPrinted>
  <dcterms:created xsi:type="dcterms:W3CDTF">2022-10-25T09:00:00Z</dcterms:created>
  <dcterms:modified xsi:type="dcterms:W3CDTF">2022-10-27T11:59:00Z</dcterms:modified>
</cp:coreProperties>
</file>