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7725DD" w:rsidP="007725DD">
      <w:pPr>
        <w:jc w:val="center"/>
        <w:rPr>
          <w:b/>
          <w:caps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="0049443E">
        <w:rPr>
          <w:sz w:val="28"/>
        </w:rPr>
        <w:t>УТВЕРЖДЁН</w:t>
      </w:r>
    </w:p>
    <w:p w:rsidR="007725DD" w:rsidRDefault="007725DD" w:rsidP="007725D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="0049443E">
        <w:rPr>
          <w:sz w:val="28"/>
        </w:rPr>
        <w:t xml:space="preserve">председателем </w:t>
      </w:r>
      <w:r w:rsidR="00A83D3C">
        <w:rPr>
          <w:sz w:val="28"/>
        </w:rPr>
        <w:t>Счётной палаты</w:t>
      </w:r>
    </w:p>
    <w:p w:rsidR="00593258" w:rsidRDefault="00A83D3C" w:rsidP="007725DD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7725DD">
        <w:rPr>
          <w:sz w:val="28"/>
        </w:rPr>
        <w:t xml:space="preserve">                                                                                                                     </w:t>
      </w:r>
      <w:r>
        <w:rPr>
          <w:sz w:val="28"/>
        </w:rPr>
        <w:t>Маловишерского муниципального района</w:t>
      </w:r>
      <w:r w:rsidR="00593258" w:rsidRPr="00593258">
        <w:rPr>
          <w:sz w:val="28"/>
          <w:szCs w:val="28"/>
        </w:rPr>
        <w:t xml:space="preserve"> </w:t>
      </w:r>
    </w:p>
    <w:p w:rsidR="0049443E" w:rsidRDefault="00593258" w:rsidP="007725DD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Новгородской области</w:t>
      </w:r>
    </w:p>
    <w:p w:rsidR="006F5B8F" w:rsidRPr="00BD072C" w:rsidRDefault="007725DD" w:rsidP="0097098D">
      <w:pPr>
        <w:jc w:val="right"/>
        <w:rPr>
          <w:i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709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9443E" w:rsidRPr="00984D16">
        <w:rPr>
          <w:sz w:val="28"/>
          <w:szCs w:val="28"/>
        </w:rPr>
        <w:t>(</w:t>
      </w:r>
      <w:r w:rsidR="00A83D3C" w:rsidRPr="00984D16">
        <w:rPr>
          <w:sz w:val="28"/>
          <w:szCs w:val="28"/>
        </w:rPr>
        <w:t>Приказ</w:t>
      </w:r>
      <w:r w:rsidR="00A83D3C" w:rsidRPr="00984D16">
        <w:rPr>
          <w:sz w:val="28"/>
        </w:rPr>
        <w:t xml:space="preserve"> </w:t>
      </w:r>
      <w:r w:rsidR="00A83D3C" w:rsidRPr="000D0D06">
        <w:rPr>
          <w:sz w:val="28"/>
        </w:rPr>
        <w:t xml:space="preserve">от </w:t>
      </w:r>
      <w:r w:rsidR="00391ABF" w:rsidRPr="000D0D06">
        <w:rPr>
          <w:sz w:val="28"/>
        </w:rPr>
        <w:t>2</w:t>
      </w:r>
      <w:r w:rsidR="007B1DE5" w:rsidRPr="000D0D06">
        <w:rPr>
          <w:sz w:val="28"/>
        </w:rPr>
        <w:t>8</w:t>
      </w:r>
      <w:r w:rsidR="00403DF8" w:rsidRPr="000D0D06">
        <w:rPr>
          <w:sz w:val="28"/>
        </w:rPr>
        <w:t>.12.20</w:t>
      </w:r>
      <w:r w:rsidR="007B1DE5" w:rsidRPr="000D0D06">
        <w:rPr>
          <w:sz w:val="28"/>
        </w:rPr>
        <w:t>2</w:t>
      </w:r>
      <w:r w:rsidR="000D0D06" w:rsidRPr="000D0D06">
        <w:rPr>
          <w:sz w:val="28"/>
        </w:rPr>
        <w:t>2</w:t>
      </w:r>
      <w:r w:rsidR="00A83D3C" w:rsidRPr="000D0D06">
        <w:rPr>
          <w:sz w:val="28"/>
        </w:rPr>
        <w:t xml:space="preserve"> №</w:t>
      </w:r>
      <w:r w:rsidR="00670E63" w:rsidRPr="000D0D06">
        <w:rPr>
          <w:sz w:val="28"/>
        </w:rPr>
        <w:t xml:space="preserve"> </w:t>
      </w:r>
      <w:r w:rsidR="000D0D06" w:rsidRPr="000D0D06">
        <w:rPr>
          <w:sz w:val="28"/>
        </w:rPr>
        <w:t>18</w:t>
      </w:r>
      <w:r w:rsidR="00143A5D">
        <w:rPr>
          <w:i/>
          <w:sz w:val="28"/>
        </w:rPr>
        <w:t xml:space="preserve"> </w:t>
      </w:r>
      <w:r w:rsidR="00542CD9" w:rsidRPr="00984D16">
        <w:rPr>
          <w:sz w:val="28"/>
        </w:rPr>
        <w:t>)</w:t>
      </w:r>
      <w:r w:rsidR="0049443E" w:rsidRPr="00984D16">
        <w:rPr>
          <w:rStyle w:val="af2"/>
          <w:sz w:val="28"/>
          <w:szCs w:val="28"/>
        </w:rPr>
        <w:footnoteReference w:id="2"/>
      </w: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774AC6" w:rsidP="00391AB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Годовой </w:t>
      </w:r>
      <w:r w:rsidR="0049443E" w:rsidRPr="00836284">
        <w:rPr>
          <w:caps/>
          <w:sz w:val="28"/>
          <w:szCs w:val="28"/>
        </w:rPr>
        <w:t>план</w:t>
      </w:r>
      <w:r w:rsidR="0049443E">
        <w:rPr>
          <w:caps/>
          <w:sz w:val="28"/>
          <w:szCs w:val="28"/>
        </w:rPr>
        <w:t xml:space="preserve"> </w:t>
      </w:r>
    </w:p>
    <w:p w:rsidR="0049443E" w:rsidRPr="00836284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="00593258">
        <w:rPr>
          <w:sz w:val="28"/>
          <w:szCs w:val="28"/>
        </w:rPr>
        <w:t xml:space="preserve"> Новгородской области</w:t>
      </w:r>
      <w:r w:rsidRPr="00836284">
        <w:rPr>
          <w:sz w:val="28"/>
          <w:szCs w:val="28"/>
        </w:rPr>
        <w:t xml:space="preserve"> на 20</w:t>
      </w:r>
      <w:r w:rsidR="00D73B63">
        <w:rPr>
          <w:sz w:val="28"/>
          <w:szCs w:val="28"/>
        </w:rPr>
        <w:t>2</w:t>
      </w:r>
      <w:r w:rsidR="0097098D">
        <w:rPr>
          <w:sz w:val="28"/>
          <w:szCs w:val="28"/>
        </w:rPr>
        <w:t>3</w:t>
      </w:r>
      <w:r w:rsidRPr="00836284">
        <w:rPr>
          <w:sz w:val="28"/>
          <w:szCs w:val="28"/>
        </w:rPr>
        <w:t xml:space="preserve"> год</w:t>
      </w:r>
    </w:p>
    <w:tbl>
      <w:tblPr>
        <w:tblW w:w="1551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7438"/>
        <w:gridCol w:w="1275"/>
        <w:gridCol w:w="1843"/>
        <w:gridCol w:w="1859"/>
        <w:gridCol w:w="2126"/>
      </w:tblGrid>
      <w:tr w:rsidR="0049443E" w:rsidTr="000D0D06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438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  <w:r w:rsidR="00AA07EB">
              <w:rPr>
                <w:b/>
              </w:rPr>
              <w:t>и проверяемый период</w:t>
            </w:r>
          </w:p>
        </w:tc>
        <w:tc>
          <w:tcPr>
            <w:tcW w:w="127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84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 xml:space="preserve">приятия </w:t>
            </w:r>
          </w:p>
        </w:tc>
        <w:tc>
          <w:tcPr>
            <w:tcW w:w="185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</w:t>
            </w:r>
            <w:r w:rsidRPr="003E20B2">
              <w:rPr>
                <w:b/>
              </w:rPr>
              <w:t>е</w:t>
            </w:r>
            <w:r w:rsidRPr="003E20B2">
              <w:rPr>
                <w:b/>
              </w:rPr>
              <w:t>роприятия в план</w:t>
            </w:r>
          </w:p>
        </w:tc>
        <w:tc>
          <w:tcPr>
            <w:tcW w:w="2126" w:type="dxa"/>
          </w:tcPr>
          <w:p w:rsidR="0049443E" w:rsidRPr="003E20B2" w:rsidRDefault="0049443E" w:rsidP="00774AC6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Примечание</w:t>
            </w:r>
          </w:p>
        </w:tc>
      </w:tr>
      <w:tr w:rsidR="0049443E" w:rsidTr="00774AC6">
        <w:trPr>
          <w:jc w:val="center"/>
        </w:trPr>
        <w:tc>
          <w:tcPr>
            <w:tcW w:w="15515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8D5379" w:rsidTr="000D0D06">
        <w:trPr>
          <w:jc w:val="center"/>
        </w:trPr>
        <w:tc>
          <w:tcPr>
            <w:tcW w:w="974" w:type="dxa"/>
          </w:tcPr>
          <w:p w:rsidR="008D5379" w:rsidRPr="008E65F5" w:rsidRDefault="008D5379" w:rsidP="0049443E">
            <w:r>
              <w:t>1.1.</w:t>
            </w:r>
          </w:p>
        </w:tc>
        <w:tc>
          <w:tcPr>
            <w:tcW w:w="7438" w:type="dxa"/>
            <w:vAlign w:val="center"/>
          </w:tcPr>
          <w:p w:rsidR="008D5379" w:rsidRPr="00A10B1C" w:rsidRDefault="008D5379" w:rsidP="0097098D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</w:t>
            </w:r>
            <w:r w:rsidRPr="00A10B1C">
              <w:t>л</w:t>
            </w:r>
            <w:r w:rsidRPr="00A10B1C">
              <w:t xml:space="preserve">нений в решение «О бюджете на </w:t>
            </w:r>
            <w:r>
              <w:t>20</w:t>
            </w:r>
            <w:r w:rsidR="00D73B63">
              <w:t>2</w:t>
            </w:r>
            <w:r w:rsidR="0097098D">
              <w:t>3</w:t>
            </w:r>
            <w:r>
              <w:t xml:space="preserve"> год</w:t>
            </w:r>
            <w:r w:rsidR="00F32A67">
              <w:t xml:space="preserve"> и плановый период 20</w:t>
            </w:r>
            <w:r w:rsidR="006C06AD">
              <w:t>2</w:t>
            </w:r>
            <w:r w:rsidR="0097098D">
              <w:t>4</w:t>
            </w:r>
            <w:r w:rsidR="00F32A67">
              <w:t xml:space="preserve"> и 20</w:t>
            </w:r>
            <w:r w:rsidR="00A81324">
              <w:t>2</w:t>
            </w:r>
            <w:r w:rsidR="0097098D">
              <w:t>5</w:t>
            </w:r>
            <w:r w:rsidR="00F32A67">
              <w:t xml:space="preserve"> г</w:t>
            </w:r>
            <w:r w:rsidR="00F32A67">
              <w:t>о</w:t>
            </w:r>
            <w:r w:rsidR="00F32A67">
              <w:t>дов</w:t>
            </w:r>
            <w:r w:rsidRPr="00A10B1C">
              <w:t>»</w:t>
            </w:r>
          </w:p>
        </w:tc>
        <w:tc>
          <w:tcPr>
            <w:tcW w:w="1275" w:type="dxa"/>
            <w:vAlign w:val="center"/>
          </w:tcPr>
          <w:p w:rsidR="008D5379" w:rsidRDefault="008D5379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8D5379" w:rsidRDefault="008D5379" w:rsidP="00774AC6">
            <w:pPr>
              <w:jc w:val="center"/>
            </w:pPr>
            <w:r>
              <w:t>Афанасьева И.И.</w:t>
            </w:r>
          </w:p>
          <w:p w:rsidR="008D5379" w:rsidRDefault="008D5379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8D5379" w:rsidRDefault="008D5379" w:rsidP="00774AC6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126" w:type="dxa"/>
          </w:tcPr>
          <w:p w:rsidR="008D5379" w:rsidRDefault="008D5379" w:rsidP="0049443E">
            <w:pPr>
              <w:jc w:val="center"/>
            </w:pPr>
          </w:p>
        </w:tc>
      </w:tr>
      <w:tr w:rsidR="00F32A67" w:rsidTr="000D0D0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1.2.</w:t>
            </w:r>
          </w:p>
        </w:tc>
        <w:tc>
          <w:tcPr>
            <w:tcW w:w="7438" w:type="dxa"/>
            <w:vAlign w:val="center"/>
          </w:tcPr>
          <w:p w:rsidR="00F32A67" w:rsidRPr="00A10B1C" w:rsidRDefault="00F32A67" w:rsidP="00774AC6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275" w:type="dxa"/>
            <w:vAlign w:val="center"/>
          </w:tcPr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1859" w:type="dxa"/>
          </w:tcPr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0D0D0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1.3.</w:t>
            </w:r>
          </w:p>
        </w:tc>
        <w:tc>
          <w:tcPr>
            <w:tcW w:w="7438" w:type="dxa"/>
            <w:vAlign w:val="center"/>
          </w:tcPr>
          <w:p w:rsidR="00F32A67" w:rsidRDefault="00F32A67" w:rsidP="00774AC6">
            <w:pPr>
              <w:jc w:val="both"/>
            </w:pPr>
            <w:r>
              <w:t>Финансово-экономическая экспертиза проектов муниципальных пр</w:t>
            </w:r>
            <w:r>
              <w:t>а</w:t>
            </w:r>
            <w:r>
              <w:t>вовых актов в части, касающейся расходных обязательств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275" w:type="dxa"/>
            <w:vAlign w:val="center"/>
          </w:tcPr>
          <w:p w:rsidR="00F32A67" w:rsidRDefault="00F32A67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F32A67" w:rsidRDefault="00F32A67" w:rsidP="00774AC6">
            <w:r>
              <w:t xml:space="preserve">  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0D0D0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1.4.</w:t>
            </w:r>
          </w:p>
        </w:tc>
        <w:tc>
          <w:tcPr>
            <w:tcW w:w="7438" w:type="dxa"/>
            <w:vAlign w:val="center"/>
          </w:tcPr>
          <w:p w:rsidR="00F32A67" w:rsidRPr="002B5BE6" w:rsidRDefault="00F32A67" w:rsidP="00774AC6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275" w:type="dxa"/>
            <w:vAlign w:val="center"/>
          </w:tcPr>
          <w:p w:rsidR="00F32A67" w:rsidRDefault="00F32A67" w:rsidP="00774AC6">
            <w:pPr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lastRenderedPageBreak/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lastRenderedPageBreak/>
              <w:t>Григорьева Ю.В.</w:t>
            </w:r>
          </w:p>
        </w:tc>
        <w:tc>
          <w:tcPr>
            <w:tcW w:w="1859" w:type="dxa"/>
          </w:tcPr>
          <w:p w:rsidR="00F32A67" w:rsidRDefault="00DD5FED" w:rsidP="00DD5FED">
            <w:pPr>
              <w:jc w:val="center"/>
            </w:pPr>
            <w:r>
              <w:lastRenderedPageBreak/>
              <w:t>ч</w:t>
            </w:r>
            <w:r w:rsidR="00F32A67">
              <w:t xml:space="preserve">. 2 ст. 157 БК </w:t>
            </w:r>
            <w:r w:rsidR="00F32A67">
              <w:lastRenderedPageBreak/>
              <w:t>РФ</w:t>
            </w:r>
            <w:r>
              <w:t>,</w:t>
            </w:r>
          </w:p>
          <w:p w:rsidR="00F32A67" w:rsidRDefault="00F32A67" w:rsidP="00DD5FED">
            <w:pPr>
              <w:jc w:val="center"/>
            </w:pPr>
            <w:r w:rsidRPr="004A4131">
              <w:t>ч</w:t>
            </w:r>
            <w:r w:rsidR="00DD5FED"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0D0D0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lastRenderedPageBreak/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438" w:type="dxa"/>
            <w:vAlign w:val="center"/>
          </w:tcPr>
          <w:p w:rsidR="00F32A67" w:rsidRPr="002B5BE6" w:rsidRDefault="00F32A67" w:rsidP="00774AC6">
            <w:pPr>
              <w:jc w:val="both"/>
            </w:pPr>
            <w:r>
              <w:t>Мероприятие по анализу эффективности реализации муниц</w:t>
            </w:r>
            <w:r>
              <w:t>и</w:t>
            </w:r>
            <w:r>
              <w:t>пальных программ</w:t>
            </w:r>
            <w:r w:rsidR="0097098D">
              <w:t xml:space="preserve"> при проведении экспертизы исполнения бюджета</w:t>
            </w:r>
          </w:p>
        </w:tc>
        <w:tc>
          <w:tcPr>
            <w:tcW w:w="1275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F32A67" w:rsidRPr="00BA0632" w:rsidRDefault="00F32A67" w:rsidP="00DD5FED">
            <w:pPr>
              <w:jc w:val="center"/>
            </w:pPr>
            <w:r>
              <w:t xml:space="preserve">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DD5FED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0D0D0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6</w:t>
            </w:r>
            <w:r w:rsidRPr="00A10B1C">
              <w:t>.</w:t>
            </w:r>
          </w:p>
        </w:tc>
        <w:tc>
          <w:tcPr>
            <w:tcW w:w="7438" w:type="dxa"/>
            <w:vAlign w:val="center"/>
          </w:tcPr>
          <w:p w:rsidR="00F32A67" w:rsidRPr="00A10B1C" w:rsidRDefault="00F32A67" w:rsidP="0097098D">
            <w:pPr>
              <w:jc w:val="both"/>
            </w:pPr>
            <w:r w:rsidRPr="00A10B1C">
              <w:t>Внешняя проверка годового отчета об исполнении бюджета за 20</w:t>
            </w:r>
            <w:r w:rsidR="0088447B">
              <w:t>2</w:t>
            </w:r>
            <w:r w:rsidR="0097098D">
              <w:t>2</w:t>
            </w:r>
            <w:r w:rsidRPr="00A10B1C">
              <w:t xml:space="preserve"> год муниципального района </w:t>
            </w:r>
          </w:p>
        </w:tc>
        <w:tc>
          <w:tcPr>
            <w:tcW w:w="1275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774A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1859" w:type="dxa"/>
            <w:vAlign w:val="center"/>
          </w:tcPr>
          <w:p w:rsidR="00F32A67" w:rsidRDefault="00F32A67" w:rsidP="00774AC6">
            <w:pPr>
              <w:jc w:val="center"/>
            </w:pPr>
            <w:r>
              <w:t>ст.264.4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0D0D06">
        <w:trPr>
          <w:jc w:val="center"/>
        </w:trPr>
        <w:tc>
          <w:tcPr>
            <w:tcW w:w="974" w:type="dxa"/>
          </w:tcPr>
          <w:p w:rsidR="00F32A67" w:rsidRDefault="00F32A67" w:rsidP="00F32A67">
            <w:r>
              <w:t>1.7.</w:t>
            </w:r>
          </w:p>
        </w:tc>
        <w:tc>
          <w:tcPr>
            <w:tcW w:w="7438" w:type="dxa"/>
            <w:vAlign w:val="center"/>
          </w:tcPr>
          <w:p w:rsidR="00F32A67" w:rsidRPr="00A10B1C" w:rsidRDefault="00F32A67" w:rsidP="0097098D">
            <w:pPr>
              <w:jc w:val="both"/>
            </w:pPr>
            <w:r w:rsidRPr="00A10B1C">
              <w:t>Внешняя проверка в соответствии с заключенными Соглашениями г</w:t>
            </w:r>
            <w:r w:rsidRPr="00A10B1C">
              <w:t>о</w:t>
            </w:r>
            <w:r w:rsidRPr="00A10B1C">
              <w:t>довых отчетов об исполнении бюджета за 20</w:t>
            </w:r>
            <w:r w:rsidR="0088447B">
              <w:t>2</w:t>
            </w:r>
            <w:r w:rsidR="0097098D">
              <w:t>2</w:t>
            </w:r>
            <w:r w:rsidRPr="00A10B1C">
              <w:t xml:space="preserve"> год </w:t>
            </w:r>
          </w:p>
        </w:tc>
        <w:tc>
          <w:tcPr>
            <w:tcW w:w="1275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774AC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1859" w:type="dxa"/>
            <w:vAlign w:val="center"/>
          </w:tcPr>
          <w:p w:rsidR="00F32A67" w:rsidRDefault="00F32A67" w:rsidP="00774AC6">
            <w:pPr>
              <w:jc w:val="center"/>
            </w:pPr>
            <w:r>
              <w:t>ст.264.4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0D0D06">
        <w:trPr>
          <w:trHeight w:val="348"/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7438" w:type="dxa"/>
            <w:vAlign w:val="center"/>
          </w:tcPr>
          <w:p w:rsidR="00F32A67" w:rsidRPr="008E65F5" w:rsidRDefault="00F32A67" w:rsidP="0097098D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</w:t>
            </w:r>
            <w:r w:rsidR="006C06AD">
              <w:t>2</w:t>
            </w:r>
            <w:r w:rsidR="0097098D">
              <w:t>4</w:t>
            </w:r>
            <w:r w:rsidRPr="008E65F5">
              <w:t xml:space="preserve"> год и на пл</w:t>
            </w:r>
            <w:r w:rsidRPr="008E65F5">
              <w:t>а</w:t>
            </w:r>
            <w:r w:rsidRPr="008E65F5">
              <w:t>новый период 20</w:t>
            </w:r>
            <w:r w:rsidR="00A81324">
              <w:t>2</w:t>
            </w:r>
            <w:r w:rsidR="0097098D">
              <w:t>5</w:t>
            </w:r>
            <w:r w:rsidRPr="008E65F5">
              <w:t xml:space="preserve"> и 20</w:t>
            </w:r>
            <w:r>
              <w:t>2</w:t>
            </w:r>
            <w:r w:rsidR="0097098D">
              <w:t>6</w:t>
            </w:r>
            <w:r>
              <w:t>годов бюджета Маловишерского</w:t>
            </w:r>
            <w:r w:rsidRPr="008E65F5">
              <w:t xml:space="preserve"> м</w:t>
            </w:r>
            <w:r w:rsidRPr="008E65F5">
              <w:t>у</w:t>
            </w:r>
            <w:r w:rsidRPr="008E65F5">
              <w:t xml:space="preserve">ниципального района </w:t>
            </w:r>
            <w:r w:rsidR="0097098D">
              <w:t>Новгородской области</w:t>
            </w:r>
          </w:p>
        </w:tc>
        <w:tc>
          <w:tcPr>
            <w:tcW w:w="1275" w:type="dxa"/>
            <w:vAlign w:val="center"/>
          </w:tcPr>
          <w:p w:rsidR="00F32A67" w:rsidRDefault="00F32A67" w:rsidP="00774AC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</w:tc>
        <w:tc>
          <w:tcPr>
            <w:tcW w:w="1859" w:type="dxa"/>
            <w:vAlign w:val="center"/>
          </w:tcPr>
          <w:p w:rsidR="00F32A67" w:rsidRDefault="00F32A67" w:rsidP="00774AC6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 6-ФЗ</w:t>
            </w:r>
            <w:r w:rsidR="00DD5FED">
              <w:t>,</w:t>
            </w:r>
          </w:p>
          <w:p w:rsidR="00F32A67" w:rsidRDefault="00F32A67" w:rsidP="00774AC6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0D0D0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9</w:t>
            </w:r>
            <w:r w:rsidRPr="00A10B1C">
              <w:t>.</w:t>
            </w:r>
          </w:p>
        </w:tc>
        <w:tc>
          <w:tcPr>
            <w:tcW w:w="7438" w:type="dxa"/>
            <w:vAlign w:val="center"/>
          </w:tcPr>
          <w:p w:rsidR="00F32A67" w:rsidRPr="008E65F5" w:rsidRDefault="00F32A67" w:rsidP="0097098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</w:t>
            </w:r>
            <w:r w:rsidR="00D73B63" w:rsidRPr="008E65F5">
              <w:t>на 20</w:t>
            </w:r>
            <w:r w:rsidR="00D73B63">
              <w:t>2</w:t>
            </w:r>
            <w:r w:rsidR="0097098D">
              <w:t>4</w:t>
            </w:r>
            <w:r w:rsidR="00D73B63" w:rsidRPr="008E65F5">
              <w:t xml:space="preserve"> год и на плановый пер</w:t>
            </w:r>
            <w:r w:rsidR="00D73B63" w:rsidRPr="008E65F5">
              <w:t>и</w:t>
            </w:r>
            <w:r w:rsidR="00D73B63" w:rsidRPr="008E65F5">
              <w:t>од 20</w:t>
            </w:r>
            <w:r w:rsidR="00D73B63">
              <w:t>2</w:t>
            </w:r>
            <w:r w:rsidR="0097098D">
              <w:t>5</w:t>
            </w:r>
            <w:r w:rsidR="00D73B63" w:rsidRPr="008E65F5">
              <w:t xml:space="preserve"> и 20</w:t>
            </w:r>
            <w:r w:rsidR="00D73B63">
              <w:t>2</w:t>
            </w:r>
            <w:r w:rsidR="0097098D">
              <w:t xml:space="preserve">6 </w:t>
            </w:r>
            <w:r w:rsidR="00D73B63">
              <w:t>годов</w:t>
            </w:r>
            <w:r w:rsidRPr="008E65F5">
              <w:t>, в том числе обоснованности показателей (параметров и хара</w:t>
            </w:r>
            <w:r w:rsidRPr="008E65F5">
              <w:t>к</w:t>
            </w:r>
            <w:r w:rsidRPr="008E65F5">
              <w:t>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275" w:type="dxa"/>
            <w:vAlign w:val="center"/>
          </w:tcPr>
          <w:p w:rsidR="00F32A67" w:rsidRDefault="00F32A67" w:rsidP="00774AC6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  <w:vAlign w:val="center"/>
          </w:tcPr>
          <w:p w:rsidR="00F32A67" w:rsidRPr="00BA0632" w:rsidRDefault="00F32A67" w:rsidP="00774AC6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774AC6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2B5BE6" w:rsidTr="000D0D06">
        <w:trPr>
          <w:jc w:val="center"/>
        </w:trPr>
        <w:tc>
          <w:tcPr>
            <w:tcW w:w="974" w:type="dxa"/>
          </w:tcPr>
          <w:p w:rsidR="002B5BE6" w:rsidRPr="00F71151" w:rsidRDefault="002B5BE6" w:rsidP="00E942F3">
            <w:r>
              <w:t>1.1</w:t>
            </w:r>
            <w:r w:rsidR="00E942F3">
              <w:t>0</w:t>
            </w:r>
            <w:r>
              <w:t>.</w:t>
            </w:r>
          </w:p>
        </w:tc>
        <w:tc>
          <w:tcPr>
            <w:tcW w:w="7438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275" w:type="dxa"/>
            <w:vAlign w:val="center"/>
          </w:tcPr>
          <w:p w:rsidR="002B5BE6" w:rsidRDefault="002B5BE6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B5BE6" w:rsidRDefault="002B5BE6" w:rsidP="00774AC6">
            <w:pPr>
              <w:jc w:val="center"/>
            </w:pPr>
            <w:r>
              <w:t>Афанасьева И.И.</w:t>
            </w:r>
          </w:p>
          <w:p w:rsidR="002B5BE6" w:rsidRDefault="002B5BE6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212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0D0D06">
        <w:trPr>
          <w:trHeight w:val="649"/>
          <w:jc w:val="center"/>
        </w:trPr>
        <w:tc>
          <w:tcPr>
            <w:tcW w:w="974" w:type="dxa"/>
          </w:tcPr>
          <w:p w:rsidR="003B7F6D" w:rsidRPr="00F71151" w:rsidRDefault="00D111DA" w:rsidP="00E942F3">
            <w:r>
              <w:t>1.1</w:t>
            </w:r>
            <w:r w:rsidR="00E942F3">
              <w:t>1</w:t>
            </w:r>
            <w:r>
              <w:t>.</w:t>
            </w:r>
          </w:p>
        </w:tc>
        <w:tc>
          <w:tcPr>
            <w:tcW w:w="7438" w:type="dxa"/>
          </w:tcPr>
          <w:p w:rsidR="003B7F6D" w:rsidRPr="00043AFF" w:rsidRDefault="007241D7" w:rsidP="007241D7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р</w:t>
            </w:r>
            <w:r w:rsidR="003B7F6D">
              <w:t>езультатов осуществления аудита закупок, систематиз</w:t>
            </w:r>
            <w:r w:rsidR="003B7F6D">
              <w:t>а</w:t>
            </w:r>
            <w:r w:rsidR="003B7F6D">
              <w:t xml:space="preserve">ция информации о </w:t>
            </w:r>
            <w:r>
              <w:t>выявленных нарушениях</w:t>
            </w:r>
          </w:p>
        </w:tc>
        <w:tc>
          <w:tcPr>
            <w:tcW w:w="1275" w:type="dxa"/>
            <w:vAlign w:val="center"/>
          </w:tcPr>
          <w:p w:rsidR="003B7F6D" w:rsidRDefault="003B7F6D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3B7F6D" w:rsidRDefault="003B7F6D" w:rsidP="00774AC6">
            <w:pPr>
              <w:jc w:val="center"/>
            </w:pPr>
            <w:r>
              <w:t>Афанасьева И.И.</w:t>
            </w:r>
          </w:p>
          <w:p w:rsidR="003B7F6D" w:rsidRDefault="003B7F6D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E942F3" w:rsidRDefault="00E942F3" w:rsidP="0049443E">
            <w:pPr>
              <w:jc w:val="center"/>
            </w:pPr>
          </w:p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2126" w:type="dxa"/>
          </w:tcPr>
          <w:p w:rsidR="003B7F6D" w:rsidRDefault="003B7F6D" w:rsidP="0049443E">
            <w:pPr>
              <w:jc w:val="center"/>
            </w:pPr>
          </w:p>
        </w:tc>
      </w:tr>
      <w:tr w:rsidR="00143A5D" w:rsidTr="000D0D06">
        <w:trPr>
          <w:trHeight w:val="649"/>
          <w:jc w:val="center"/>
        </w:trPr>
        <w:tc>
          <w:tcPr>
            <w:tcW w:w="974" w:type="dxa"/>
          </w:tcPr>
          <w:p w:rsidR="00143A5D" w:rsidRPr="00593258" w:rsidRDefault="00143A5D" w:rsidP="00E942F3">
            <w:r w:rsidRPr="00593258">
              <w:t>1.12</w:t>
            </w:r>
          </w:p>
        </w:tc>
        <w:tc>
          <w:tcPr>
            <w:tcW w:w="7438" w:type="dxa"/>
          </w:tcPr>
          <w:p w:rsidR="00143A5D" w:rsidRPr="00096059" w:rsidRDefault="0097098D" w:rsidP="00143A5D">
            <w:pPr>
              <w:shd w:val="clear" w:color="auto" w:fill="FFFFFF"/>
              <w:jc w:val="both"/>
            </w:pPr>
            <w:r>
              <w:t>Анализ конечных результатов(эффектов), полученных в ходе</w:t>
            </w:r>
            <w:r w:rsidR="00143A5D" w:rsidRPr="00096059">
              <w:t xml:space="preserve"> реализ</w:t>
            </w:r>
            <w:r w:rsidR="00143A5D" w:rsidRPr="00096059">
              <w:t>а</w:t>
            </w:r>
            <w:r w:rsidR="00143A5D" w:rsidRPr="00096059">
              <w:t>ции</w:t>
            </w:r>
            <w:r w:rsidR="00143A5D" w:rsidRPr="00096059">
              <w:rPr>
                <w:bCs/>
              </w:rPr>
              <w:t xml:space="preserve"> на территории Маловишерского муниципального района Новг</w:t>
            </w:r>
            <w:r w:rsidR="00143A5D" w:rsidRPr="00096059">
              <w:rPr>
                <w:bCs/>
              </w:rPr>
              <w:t>о</w:t>
            </w:r>
            <w:r w:rsidR="00143A5D" w:rsidRPr="00096059">
              <w:rPr>
                <w:bCs/>
              </w:rPr>
              <w:t xml:space="preserve">родской области </w:t>
            </w:r>
            <w:r w:rsidR="00143A5D" w:rsidRPr="00096059">
              <w:t>мероприятий региональных пр</w:t>
            </w:r>
            <w:r w:rsidR="00143A5D" w:rsidRPr="00096059">
              <w:t>о</w:t>
            </w:r>
            <w:r w:rsidR="00143A5D" w:rsidRPr="00096059">
              <w:t xml:space="preserve">ектов, реализуемых в рамках </w:t>
            </w:r>
            <w:r w:rsidR="00143A5D" w:rsidRPr="00096059">
              <w:rPr>
                <w:bCs/>
              </w:rPr>
              <w:t>национальных проектов</w:t>
            </w:r>
            <w:r w:rsidR="00143A5D" w:rsidRPr="00096059">
              <w:t xml:space="preserve"> в Новг</w:t>
            </w:r>
            <w:r w:rsidR="00143A5D" w:rsidRPr="00096059">
              <w:t>о</w:t>
            </w:r>
            <w:r w:rsidR="00143A5D" w:rsidRPr="00096059">
              <w:t xml:space="preserve">родской области </w:t>
            </w:r>
            <w:r>
              <w:t>в отношении объектов капитального стро</w:t>
            </w:r>
            <w:r>
              <w:t>и</w:t>
            </w:r>
            <w:r>
              <w:t>тельства муниципальной собственности</w:t>
            </w:r>
          </w:p>
        </w:tc>
        <w:tc>
          <w:tcPr>
            <w:tcW w:w="1275" w:type="dxa"/>
          </w:tcPr>
          <w:p w:rsidR="00143A5D" w:rsidRDefault="00143A5D" w:rsidP="00143A5D">
            <w:pPr>
              <w:jc w:val="both"/>
            </w:pPr>
          </w:p>
          <w:p w:rsidR="00143A5D" w:rsidRDefault="00143A5D" w:rsidP="00143A5D">
            <w:pPr>
              <w:jc w:val="both"/>
            </w:pPr>
          </w:p>
          <w:p w:rsidR="00143A5D" w:rsidRPr="00C119E1" w:rsidRDefault="00143A5D" w:rsidP="00143A5D">
            <w:pPr>
              <w:jc w:val="both"/>
            </w:pPr>
            <w:r>
              <w:t>4</w:t>
            </w:r>
            <w:r w:rsidRPr="00C119E1">
              <w:t xml:space="preserve"> квартал</w:t>
            </w:r>
          </w:p>
        </w:tc>
        <w:tc>
          <w:tcPr>
            <w:tcW w:w="1843" w:type="dxa"/>
          </w:tcPr>
          <w:p w:rsidR="00143A5D" w:rsidRDefault="00143A5D" w:rsidP="00143A5D">
            <w:pPr>
              <w:jc w:val="both"/>
            </w:pPr>
          </w:p>
          <w:p w:rsidR="00143A5D" w:rsidRDefault="00143A5D" w:rsidP="00143A5D">
            <w:pPr>
              <w:jc w:val="both"/>
            </w:pPr>
          </w:p>
          <w:p w:rsidR="00143A5D" w:rsidRPr="00C119E1" w:rsidRDefault="00143A5D" w:rsidP="00143A5D">
            <w:pPr>
              <w:jc w:val="both"/>
            </w:pPr>
            <w:r w:rsidRPr="00C119E1">
              <w:t>Афанасьева И.И.</w:t>
            </w:r>
          </w:p>
          <w:p w:rsidR="00143A5D" w:rsidRPr="00C119E1" w:rsidRDefault="00143A5D" w:rsidP="00143A5D">
            <w:pPr>
              <w:jc w:val="both"/>
            </w:pPr>
          </w:p>
        </w:tc>
        <w:tc>
          <w:tcPr>
            <w:tcW w:w="1859" w:type="dxa"/>
          </w:tcPr>
          <w:p w:rsidR="00143A5D" w:rsidRPr="00A81324" w:rsidRDefault="00143A5D" w:rsidP="00143A5D">
            <w:pPr>
              <w:jc w:val="both"/>
            </w:pPr>
          </w:p>
          <w:p w:rsidR="00143A5D" w:rsidRPr="00F253BB" w:rsidRDefault="00143A5D" w:rsidP="00143A5D">
            <w:pPr>
              <w:jc w:val="both"/>
            </w:pPr>
            <w:r w:rsidRPr="00F253BB">
              <w:t>ч. 2 ст. 9 Закона 6-ФЗ</w:t>
            </w:r>
          </w:p>
        </w:tc>
        <w:tc>
          <w:tcPr>
            <w:tcW w:w="2126" w:type="dxa"/>
          </w:tcPr>
          <w:p w:rsidR="00143A5D" w:rsidRPr="00DD5FED" w:rsidRDefault="00143A5D" w:rsidP="00143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Рекомендация Сче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палаты Новг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</w:t>
            </w:r>
          </w:p>
        </w:tc>
      </w:tr>
      <w:tr w:rsidR="0049443E" w:rsidTr="00774AC6">
        <w:trPr>
          <w:jc w:val="center"/>
        </w:trPr>
        <w:tc>
          <w:tcPr>
            <w:tcW w:w="15515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0D0D06">
        <w:trPr>
          <w:trHeight w:val="754"/>
          <w:jc w:val="center"/>
        </w:trPr>
        <w:tc>
          <w:tcPr>
            <w:tcW w:w="974" w:type="dxa"/>
          </w:tcPr>
          <w:p w:rsidR="0049443E" w:rsidRPr="00F32A67" w:rsidRDefault="0049443E" w:rsidP="00352738">
            <w:pPr>
              <w:jc w:val="center"/>
            </w:pPr>
            <w:r w:rsidRPr="00D73B63">
              <w:lastRenderedPageBreak/>
              <w:t>2.1.</w:t>
            </w:r>
          </w:p>
        </w:tc>
        <w:tc>
          <w:tcPr>
            <w:tcW w:w="7438" w:type="dxa"/>
          </w:tcPr>
          <w:p w:rsidR="0049443E" w:rsidRPr="0088447B" w:rsidRDefault="0049443E" w:rsidP="00AA0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21C2D">
              <w:t>Проверка  достоверности, полноты и соответствия нормативным тр</w:t>
            </w:r>
            <w:r w:rsidRPr="00921C2D">
              <w:t>е</w:t>
            </w:r>
            <w:r w:rsidRPr="00921C2D">
              <w:t>бованиям составления и представления бюджетной отчетности гла</w:t>
            </w:r>
            <w:r w:rsidRPr="00921C2D">
              <w:t>в</w:t>
            </w:r>
            <w:r w:rsidRPr="00921C2D">
              <w:t>ных администраторов бюджетных средств</w:t>
            </w:r>
            <w:r w:rsidR="007044D1" w:rsidRPr="00921C2D">
              <w:t xml:space="preserve"> за 20</w:t>
            </w:r>
            <w:r w:rsidR="00921C2D" w:rsidRPr="00921C2D">
              <w:t>2</w:t>
            </w:r>
            <w:r w:rsidR="0097098D">
              <w:t>2</w:t>
            </w:r>
            <w:r w:rsidR="007044D1" w:rsidRPr="00921C2D">
              <w:t>год</w:t>
            </w:r>
            <w:r w:rsidR="000C5639" w:rsidRPr="00921C2D">
              <w:t>.</w:t>
            </w:r>
          </w:p>
        </w:tc>
        <w:tc>
          <w:tcPr>
            <w:tcW w:w="1275" w:type="dxa"/>
            <w:vAlign w:val="center"/>
          </w:tcPr>
          <w:p w:rsidR="0049443E" w:rsidRPr="007F302F" w:rsidRDefault="00032CF1" w:rsidP="00581E84">
            <w:pPr>
              <w:jc w:val="center"/>
            </w:pPr>
            <w:r w:rsidRPr="007F302F">
              <w:t>1 квартал</w:t>
            </w:r>
          </w:p>
        </w:tc>
        <w:tc>
          <w:tcPr>
            <w:tcW w:w="184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2126" w:type="dxa"/>
          </w:tcPr>
          <w:p w:rsidR="0049443E" w:rsidRDefault="0049443E" w:rsidP="0049443E">
            <w:pPr>
              <w:jc w:val="center"/>
            </w:pPr>
          </w:p>
        </w:tc>
      </w:tr>
      <w:tr w:rsidR="00E942F3" w:rsidRPr="00EA351C" w:rsidTr="000D0D06">
        <w:trPr>
          <w:trHeight w:val="2292"/>
          <w:jc w:val="center"/>
        </w:trPr>
        <w:tc>
          <w:tcPr>
            <w:tcW w:w="974" w:type="dxa"/>
            <w:vAlign w:val="center"/>
          </w:tcPr>
          <w:p w:rsidR="00E942F3" w:rsidRPr="00D73B63" w:rsidRDefault="00E942F3" w:rsidP="00352738">
            <w:pPr>
              <w:autoSpaceDE w:val="0"/>
              <w:autoSpaceDN w:val="0"/>
              <w:adjustRightInd w:val="0"/>
              <w:jc w:val="center"/>
            </w:pPr>
            <w:r w:rsidRPr="00D73B63">
              <w:t>2.2.</w:t>
            </w:r>
          </w:p>
        </w:tc>
        <w:tc>
          <w:tcPr>
            <w:tcW w:w="7438" w:type="dxa"/>
          </w:tcPr>
          <w:p w:rsidR="00E942F3" w:rsidRPr="0097098D" w:rsidRDefault="0097098D" w:rsidP="00AA07EB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highlight w:val="yellow"/>
              </w:rPr>
            </w:pPr>
            <w:r w:rsidRPr="0097098D">
              <w:rPr>
                <w:rFonts w:ascii="Times New Roman" w:hAnsi="Times New Roman" w:cs="Times New Roman"/>
                <w:b w:val="0"/>
                <w:color w:val="auto"/>
              </w:rPr>
              <w:t>Проверка целевого и эффе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ктивного использования средств </w:t>
            </w:r>
            <w:r w:rsidRPr="0097098D">
              <w:rPr>
                <w:rFonts w:ascii="Times New Roman" w:hAnsi="Times New Roman" w:cs="Times New Roman"/>
                <w:b w:val="0"/>
                <w:color w:val="auto"/>
              </w:rPr>
              <w:t>на стро</w:t>
            </w:r>
            <w:r w:rsidRPr="0097098D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97098D">
              <w:rPr>
                <w:rFonts w:ascii="Times New Roman" w:hAnsi="Times New Roman" w:cs="Times New Roman"/>
                <w:b w:val="0"/>
                <w:color w:val="auto"/>
              </w:rPr>
              <w:t>тельство и реконструкцию (модернизацию) объектов питьевого вод</w:t>
            </w:r>
            <w:r w:rsidRPr="0097098D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97098D">
              <w:rPr>
                <w:rFonts w:ascii="Times New Roman" w:hAnsi="Times New Roman" w:cs="Times New Roman"/>
                <w:b w:val="0"/>
                <w:color w:val="auto"/>
              </w:rPr>
              <w:t xml:space="preserve">снабжения в рамках 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подпрограммы «Развитие инфраструктуры вод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снабжения и водоотведения населенных пунктов поселений Малов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шерского муниципального района»муниципальной програ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м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мы</w:t>
            </w:r>
            <w:r w:rsidR="00AA07EB" w:rsidRPr="00AA07EB">
              <w:rPr>
                <w:rFonts w:ascii="Times New Roman" w:hAnsi="Times New Roman" w:cs="Times New Roman"/>
                <w:b w:val="0"/>
                <w:color w:val="auto"/>
              </w:rPr>
              <w:t>«Улучшение жилищных усл</w:t>
            </w:r>
            <w:r w:rsidR="00AA07EB" w:rsidRPr="00AA07E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AA07EB" w:rsidRPr="00AA07EB">
              <w:rPr>
                <w:rFonts w:ascii="Times New Roman" w:hAnsi="Times New Roman" w:cs="Times New Roman"/>
                <w:b w:val="0"/>
                <w:color w:val="auto"/>
              </w:rPr>
              <w:t>вий граждан и повышение качества</w:t>
            </w:r>
            <w:r w:rsidR="00AA07E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A07EB" w:rsidRPr="00AA07EB">
              <w:rPr>
                <w:rFonts w:ascii="Times New Roman" w:hAnsi="Times New Roman" w:cs="Times New Roman"/>
                <w:b w:val="0"/>
                <w:color w:val="auto"/>
              </w:rPr>
              <w:t>жилищно-коммунальных услуг в Маловишерском муниципальном районе</w:t>
            </w:r>
            <w:r w:rsidR="00AA07E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A07EB" w:rsidRPr="00AA07EB">
              <w:rPr>
                <w:rFonts w:ascii="Times New Roman" w:hAnsi="Times New Roman" w:cs="Times New Roman"/>
                <w:b w:val="0"/>
                <w:color w:val="auto"/>
              </w:rPr>
              <w:t>на 2021-2025 годы»</w:t>
            </w:r>
            <w:r w:rsidR="00AA07EB">
              <w:rPr>
                <w:rFonts w:ascii="Times New Roman" w:hAnsi="Times New Roman" w:cs="Times New Roman"/>
                <w:b w:val="0"/>
                <w:color w:val="auto"/>
              </w:rPr>
              <w:t xml:space="preserve"> (выборочно) за 2022 год, истекший период 2023 года.</w:t>
            </w:r>
          </w:p>
        </w:tc>
        <w:tc>
          <w:tcPr>
            <w:tcW w:w="1275" w:type="dxa"/>
          </w:tcPr>
          <w:p w:rsidR="00BC1B2C" w:rsidRDefault="00BC1B2C" w:rsidP="00774AC6">
            <w:pPr>
              <w:jc w:val="center"/>
            </w:pPr>
          </w:p>
          <w:p w:rsidR="00E942F3" w:rsidRPr="007F302F" w:rsidRDefault="0097098D" w:rsidP="00774AC6">
            <w:pPr>
              <w:jc w:val="center"/>
            </w:pPr>
            <w:r>
              <w:t>2</w:t>
            </w:r>
            <w:r w:rsidR="000337D4" w:rsidRPr="007F302F">
              <w:t xml:space="preserve"> квартал</w:t>
            </w:r>
          </w:p>
        </w:tc>
        <w:tc>
          <w:tcPr>
            <w:tcW w:w="1843" w:type="dxa"/>
          </w:tcPr>
          <w:p w:rsidR="00E942F3" w:rsidRPr="00EA351C" w:rsidRDefault="00E942F3" w:rsidP="00774AC6"/>
          <w:p w:rsidR="00E942F3" w:rsidRPr="00EA351C" w:rsidRDefault="00E942F3" w:rsidP="00774AC6">
            <w:r w:rsidRPr="00EA351C">
              <w:t>Афанасьева И.И.</w:t>
            </w:r>
          </w:p>
          <w:p w:rsidR="00E942F3" w:rsidRPr="00EA351C" w:rsidRDefault="00E942F3" w:rsidP="00774AC6">
            <w:r w:rsidRPr="00EA351C">
              <w:t>Григорьева Ю.В.</w:t>
            </w:r>
          </w:p>
        </w:tc>
        <w:tc>
          <w:tcPr>
            <w:tcW w:w="1859" w:type="dxa"/>
          </w:tcPr>
          <w:p w:rsidR="00E942F3" w:rsidRPr="00A81324" w:rsidRDefault="00E942F3" w:rsidP="00774AC6">
            <w:pPr>
              <w:jc w:val="center"/>
            </w:pPr>
          </w:p>
          <w:p w:rsidR="00E942F3" w:rsidRPr="00A81324" w:rsidRDefault="00A81324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E942F3" w:rsidRPr="00EA351C" w:rsidRDefault="00AA07EB" w:rsidP="00774AC6">
            <w:pPr>
              <w:jc w:val="center"/>
            </w:pPr>
            <w:r w:rsidRPr="001631C7">
              <w:t>предложение ауд</w:t>
            </w:r>
            <w:r w:rsidRPr="001631C7">
              <w:t>и</w:t>
            </w:r>
            <w:r w:rsidRPr="001631C7">
              <w:t>тора Счётной пал</w:t>
            </w:r>
            <w:r w:rsidRPr="001631C7">
              <w:t>а</w:t>
            </w:r>
            <w:r w:rsidRPr="001631C7">
              <w:t>ты Маловишерск</w:t>
            </w:r>
            <w:r w:rsidRPr="001631C7">
              <w:t>о</w:t>
            </w:r>
            <w:r w:rsidRPr="001631C7">
              <w:t>го муниципального района Новгоро</w:t>
            </w:r>
            <w:r w:rsidRPr="001631C7">
              <w:t>д</w:t>
            </w:r>
            <w:r w:rsidRPr="001631C7">
              <w:t>ской области</w:t>
            </w:r>
          </w:p>
        </w:tc>
      </w:tr>
      <w:tr w:rsidR="00BD072C" w:rsidRPr="00EA351C" w:rsidTr="000D0D06">
        <w:trPr>
          <w:trHeight w:val="437"/>
          <w:jc w:val="center"/>
        </w:trPr>
        <w:tc>
          <w:tcPr>
            <w:tcW w:w="974" w:type="dxa"/>
            <w:vAlign w:val="center"/>
          </w:tcPr>
          <w:p w:rsidR="00BD072C" w:rsidRPr="00D73B63" w:rsidRDefault="00BD072C" w:rsidP="00352738">
            <w:pPr>
              <w:autoSpaceDE w:val="0"/>
              <w:autoSpaceDN w:val="0"/>
              <w:adjustRightInd w:val="0"/>
              <w:jc w:val="center"/>
            </w:pPr>
            <w:r w:rsidRPr="00D73B63">
              <w:t>2.3.</w:t>
            </w:r>
          </w:p>
        </w:tc>
        <w:tc>
          <w:tcPr>
            <w:tcW w:w="7438" w:type="dxa"/>
          </w:tcPr>
          <w:p w:rsidR="00BD072C" w:rsidRPr="00AA07EB" w:rsidRDefault="00AA07EB" w:rsidP="00AA07EB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Аудит эффективности использования средств дорожных фондов сел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ь</w:t>
            </w:r>
            <w:r w:rsidRPr="00AA07EB">
              <w:rPr>
                <w:rFonts w:ascii="Times New Roman" w:hAnsi="Times New Roman" w:cs="Times New Roman"/>
                <w:b w:val="0"/>
                <w:color w:val="auto"/>
              </w:rPr>
              <w:t>ских поселений за 2022 год, истекший период 2023 года.</w:t>
            </w:r>
          </w:p>
        </w:tc>
        <w:tc>
          <w:tcPr>
            <w:tcW w:w="1275" w:type="dxa"/>
            <w:vAlign w:val="center"/>
          </w:tcPr>
          <w:p w:rsidR="00BD072C" w:rsidRPr="000337D4" w:rsidRDefault="00DD5FED" w:rsidP="00A10365">
            <w:r>
              <w:t>4</w:t>
            </w:r>
            <w:r w:rsidR="00A10365">
              <w:t xml:space="preserve"> </w:t>
            </w:r>
            <w:r w:rsidR="000337D4" w:rsidRPr="000337D4">
              <w:t>квартал</w:t>
            </w:r>
            <w:r w:rsidR="00B87B99">
              <w:t xml:space="preserve"> </w:t>
            </w:r>
          </w:p>
        </w:tc>
        <w:tc>
          <w:tcPr>
            <w:tcW w:w="1843" w:type="dxa"/>
            <w:vAlign w:val="center"/>
          </w:tcPr>
          <w:p w:rsidR="00BD072C" w:rsidRPr="000337D4" w:rsidRDefault="00BD072C" w:rsidP="00774AC6">
            <w:r w:rsidRPr="000337D4">
              <w:t>Афанасьева И.И.</w:t>
            </w:r>
          </w:p>
          <w:p w:rsidR="00BD072C" w:rsidRPr="000337D4" w:rsidRDefault="00BD072C" w:rsidP="00774AC6">
            <w:pPr>
              <w:jc w:val="center"/>
            </w:pPr>
            <w:r w:rsidRPr="000337D4">
              <w:t>Григорьева Ю.В.</w:t>
            </w:r>
          </w:p>
        </w:tc>
        <w:tc>
          <w:tcPr>
            <w:tcW w:w="1859" w:type="dxa"/>
          </w:tcPr>
          <w:p w:rsidR="00A10365" w:rsidRDefault="00A10365" w:rsidP="00774AC6"/>
          <w:p w:rsidR="00A10365" w:rsidRDefault="00A10365" w:rsidP="00774AC6"/>
          <w:p w:rsidR="00BD072C" w:rsidRPr="00A81324" w:rsidRDefault="00F925DE" w:rsidP="00774AC6">
            <w:r w:rsidRPr="00A81324">
              <w:t>ч. 2 ст. 9 Закона 6-ФЗ</w:t>
            </w:r>
          </w:p>
        </w:tc>
        <w:tc>
          <w:tcPr>
            <w:tcW w:w="2126" w:type="dxa"/>
          </w:tcPr>
          <w:p w:rsidR="00BD072C" w:rsidRPr="007A6DAE" w:rsidRDefault="007B0E43" w:rsidP="000D0D06">
            <w:pPr>
              <w:jc w:val="center"/>
              <w:rPr>
                <w:highlight w:val="yellow"/>
              </w:rPr>
            </w:pPr>
            <w:r>
              <w:t>Предложение Г</w:t>
            </w:r>
            <w:r w:rsidR="00D54632">
              <w:t>л</w:t>
            </w:r>
            <w:r w:rsidR="00D54632">
              <w:t>а</w:t>
            </w:r>
            <w:r w:rsidR="00D54632">
              <w:t>в</w:t>
            </w:r>
            <w:r>
              <w:t>ы муниципальн</w:t>
            </w:r>
            <w:r>
              <w:t>о</w:t>
            </w:r>
            <w:r>
              <w:t>го района</w:t>
            </w:r>
            <w:r w:rsidR="000D0D06">
              <w:t xml:space="preserve"> Новг</w:t>
            </w:r>
            <w:r w:rsidR="000D0D06">
              <w:t>о</w:t>
            </w:r>
            <w:r w:rsidR="000D0D06">
              <w:t>родской области</w:t>
            </w:r>
          </w:p>
        </w:tc>
      </w:tr>
      <w:tr w:rsidR="00BC1B2C" w:rsidTr="000D0D06">
        <w:trPr>
          <w:trHeight w:val="1321"/>
          <w:jc w:val="center"/>
        </w:trPr>
        <w:tc>
          <w:tcPr>
            <w:tcW w:w="974" w:type="dxa"/>
          </w:tcPr>
          <w:p w:rsidR="00BC1B2C" w:rsidRPr="00D73B63" w:rsidRDefault="00BC1B2C" w:rsidP="00352738">
            <w:pPr>
              <w:jc w:val="center"/>
            </w:pPr>
          </w:p>
          <w:p w:rsidR="005202C5" w:rsidRDefault="005202C5" w:rsidP="00352738">
            <w:pPr>
              <w:jc w:val="center"/>
            </w:pPr>
          </w:p>
          <w:p w:rsidR="00BC1B2C" w:rsidRPr="00D73B63" w:rsidRDefault="00BC1B2C" w:rsidP="00352738">
            <w:pPr>
              <w:jc w:val="center"/>
            </w:pPr>
            <w:r w:rsidRPr="00D73B63">
              <w:t>2.4.</w:t>
            </w:r>
          </w:p>
        </w:tc>
        <w:tc>
          <w:tcPr>
            <w:tcW w:w="7438" w:type="dxa"/>
          </w:tcPr>
          <w:p w:rsidR="00BC1B2C" w:rsidRPr="00385108" w:rsidRDefault="00AA07EB" w:rsidP="00AA0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Проверка целевого и эффективного использования средств, предоста</w:t>
            </w:r>
            <w:r>
              <w:t>в</w:t>
            </w:r>
            <w:r>
              <w:t>ленных из областного и местных бюджетов на реал</w:t>
            </w:r>
            <w:r>
              <w:t>и</w:t>
            </w:r>
            <w:r>
              <w:t>зацию отдельных мероприятий государственной программы Новгородской области «Развитие культуры и архивного дела Новгородской области на 2019 - 2025 годы» (выборочно) за 2022 год</w:t>
            </w:r>
          </w:p>
        </w:tc>
        <w:tc>
          <w:tcPr>
            <w:tcW w:w="1275" w:type="dxa"/>
          </w:tcPr>
          <w:p w:rsidR="00774AC6" w:rsidRDefault="00774AC6" w:rsidP="00774AC6">
            <w:pPr>
              <w:jc w:val="center"/>
            </w:pPr>
          </w:p>
          <w:p w:rsidR="00774AC6" w:rsidRDefault="00774AC6" w:rsidP="00774AC6">
            <w:pPr>
              <w:jc w:val="center"/>
            </w:pPr>
          </w:p>
          <w:p w:rsidR="00BC1B2C" w:rsidRPr="007B1DE5" w:rsidRDefault="0097098D" w:rsidP="00774AC6">
            <w:pPr>
              <w:jc w:val="center"/>
            </w:pPr>
            <w:r>
              <w:t>3</w:t>
            </w:r>
            <w:r w:rsidR="00593258">
              <w:t xml:space="preserve"> квартал</w:t>
            </w:r>
          </w:p>
        </w:tc>
        <w:tc>
          <w:tcPr>
            <w:tcW w:w="1843" w:type="dxa"/>
          </w:tcPr>
          <w:p w:rsidR="00774AC6" w:rsidRDefault="00774AC6" w:rsidP="00C16AF7"/>
          <w:p w:rsidR="00774AC6" w:rsidRDefault="00774AC6" w:rsidP="00C16AF7"/>
          <w:p w:rsidR="00BC1B2C" w:rsidRDefault="00BC1B2C" w:rsidP="00C16AF7">
            <w:r>
              <w:t>Афанасьева И.И.</w:t>
            </w:r>
          </w:p>
          <w:p w:rsidR="00BC1B2C" w:rsidRPr="00F71151" w:rsidRDefault="00BC1B2C" w:rsidP="00C16AF7">
            <w:r>
              <w:t>Григорьева Ю.В.</w:t>
            </w:r>
          </w:p>
        </w:tc>
        <w:tc>
          <w:tcPr>
            <w:tcW w:w="1859" w:type="dxa"/>
          </w:tcPr>
          <w:p w:rsidR="00774AC6" w:rsidRDefault="00774AC6" w:rsidP="00774AC6">
            <w:pPr>
              <w:jc w:val="center"/>
            </w:pPr>
          </w:p>
          <w:p w:rsidR="00BC1B2C" w:rsidRPr="00A81324" w:rsidRDefault="00BC1B2C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BC1B2C" w:rsidRPr="007A6DAE" w:rsidRDefault="00AA07EB" w:rsidP="001631C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Рекомендация Сче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палаты Новг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</w:t>
            </w: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7438" w:type="dxa"/>
          </w:tcPr>
          <w:p w:rsidR="00BD072C" w:rsidRPr="0023680F" w:rsidRDefault="00BD072C" w:rsidP="0049443E">
            <w:r w:rsidRPr="0023680F">
              <w:t>Анализ информации о результатах выполнения предложений и рек</w:t>
            </w:r>
            <w:r w:rsidRPr="0023680F">
              <w:t>о</w:t>
            </w:r>
            <w:r w:rsidRPr="0023680F">
              <w:t xml:space="preserve">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438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</w:t>
            </w:r>
            <w:r w:rsidRPr="00D76F49">
              <w:t>е</w:t>
            </w:r>
            <w:r w:rsidRPr="00D76F49">
              <w:t>ний в бюджетном процессе и  его совершенствованию в ходе проведения контрольных и экспертно-аналитических меропри</w:t>
            </w:r>
            <w:r w:rsidRPr="00D76F49">
              <w:t>я</w:t>
            </w:r>
            <w:r w:rsidRPr="00D76F49">
              <w:t>тий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BD072C" w:rsidRDefault="00BD072C" w:rsidP="0049443E">
            <w:pPr>
              <w:jc w:val="center"/>
            </w:pPr>
            <w:r>
              <w:t xml:space="preserve"> ч. 2 ст. 9 Закон</w:t>
            </w:r>
            <w:r w:rsidR="002A55DA">
              <w:t>а</w:t>
            </w:r>
            <w:r>
              <w:t xml:space="preserve"> 6-ФЗ,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438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</w:t>
            </w:r>
            <w:r w:rsidRPr="00D76F49">
              <w:t>а</w:t>
            </w:r>
            <w:r w:rsidRPr="00D76F49">
              <w:t>нами по выявлению и пресечению правонарушений в финанс</w:t>
            </w:r>
            <w:r w:rsidRPr="00D76F49">
              <w:t>о</w:t>
            </w:r>
            <w:r w:rsidRPr="00D76F49">
              <w:t xml:space="preserve">во-бюджетной </w:t>
            </w:r>
            <w:r w:rsidRPr="00D76F49">
              <w:lastRenderedPageBreak/>
              <w:t>сфере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lastRenderedPageBreak/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438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Внесение представлений, направление предписаний по резул</w:t>
            </w:r>
            <w:r w:rsidRPr="00D76F49">
              <w:t>ь</w:t>
            </w:r>
            <w:r w:rsidRPr="00D76F49">
              <w:t xml:space="preserve">татам проведения контрольных мероприятий 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t>3.5</w:t>
            </w:r>
            <w:r w:rsidRPr="00D76F49">
              <w:t>.</w:t>
            </w:r>
          </w:p>
        </w:tc>
        <w:tc>
          <w:tcPr>
            <w:tcW w:w="7438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Счётной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лений и предписаний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1859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438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муниц</w:t>
            </w:r>
            <w:r w:rsidRPr="00D76F49">
              <w:t>и</w:t>
            </w:r>
            <w:r w:rsidRPr="00D76F49">
              <w:t>пального финансового контроля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1859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7438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</w:t>
            </w:r>
            <w:r w:rsidRPr="00D76F49">
              <w:t>р</w:t>
            </w:r>
            <w:r w:rsidRPr="00D76F49">
              <w:t>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1859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7438" w:type="dxa"/>
            <w:vAlign w:val="center"/>
          </w:tcPr>
          <w:p w:rsidR="00BD072C" w:rsidRPr="00EE7804" w:rsidRDefault="00BD072C" w:rsidP="00BC7584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>20</w:t>
            </w:r>
            <w:r w:rsidR="006C06AD">
              <w:t>2</w:t>
            </w:r>
            <w:r w:rsidR="00BC7584">
              <w:t>4</w:t>
            </w:r>
            <w:r>
              <w:t xml:space="preserve"> </w:t>
            </w:r>
            <w:r w:rsidRPr="00EE7804">
              <w:t xml:space="preserve">год  </w:t>
            </w:r>
          </w:p>
        </w:tc>
        <w:tc>
          <w:tcPr>
            <w:tcW w:w="1275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1859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7438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>в пре</w:t>
            </w:r>
            <w:r w:rsidRPr="00341605">
              <w:t>д</w:t>
            </w:r>
            <w:r w:rsidRPr="00341605">
              <w:t xml:space="preserve">ставительный орган муниципального образования </w:t>
            </w:r>
          </w:p>
        </w:tc>
        <w:tc>
          <w:tcPr>
            <w:tcW w:w="1275" w:type="dxa"/>
            <w:vAlign w:val="center"/>
          </w:tcPr>
          <w:p w:rsidR="00BD072C" w:rsidRPr="00EE7804" w:rsidRDefault="00A81324" w:rsidP="00774AC6">
            <w:pPr>
              <w:jc w:val="center"/>
            </w:pPr>
            <w:r>
              <w:t>4</w:t>
            </w:r>
            <w:r w:rsidR="00BD072C"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774AC6">
            <w:pPr>
              <w:jc w:val="center"/>
            </w:pPr>
          </w:p>
        </w:tc>
        <w:tc>
          <w:tcPr>
            <w:tcW w:w="1859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774AC6" w:rsidRDefault="00774AC6" w:rsidP="0049443E"/>
          <w:p w:rsidR="00774AC6" w:rsidRDefault="00774AC6" w:rsidP="0049443E"/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7438" w:type="dxa"/>
            <w:vAlign w:val="center"/>
          </w:tcPr>
          <w:p w:rsidR="00BD072C" w:rsidRPr="00341605" w:rsidRDefault="00BD072C" w:rsidP="007A6DAE">
            <w:r w:rsidRPr="00341605">
              <w:t>Рассмотрение запросов и обращений по вопросам, входящим в комп</w:t>
            </w:r>
            <w:r w:rsidRPr="00341605">
              <w:t>е</w:t>
            </w:r>
            <w:r w:rsidRPr="00341605">
              <w:t xml:space="preserve">тенцию </w:t>
            </w:r>
            <w:r w:rsidR="007A6DAE">
              <w:t>Счётной палаты</w:t>
            </w:r>
          </w:p>
        </w:tc>
        <w:tc>
          <w:tcPr>
            <w:tcW w:w="1275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1859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обращений гр</w:t>
            </w:r>
            <w:r w:rsidRPr="00341605">
              <w:t>а</w:t>
            </w:r>
            <w:r w:rsidRPr="00341605">
              <w:t>ждан Росси</w:t>
            </w:r>
            <w:r w:rsidRPr="00341605">
              <w:t>й</w:t>
            </w:r>
            <w:r w:rsidRPr="00341605">
              <w:t>ской Федер</w:t>
            </w:r>
            <w:r w:rsidRPr="00341605">
              <w:t>а</w:t>
            </w:r>
            <w:r w:rsidRPr="00341605">
              <w:t>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7438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</w:t>
            </w:r>
            <w:r>
              <w:t>и</w:t>
            </w:r>
            <w:r>
              <w:t>пального района</w:t>
            </w:r>
            <w:r w:rsidRPr="00341605">
              <w:t xml:space="preserve"> </w:t>
            </w:r>
          </w:p>
        </w:tc>
        <w:tc>
          <w:tcPr>
            <w:tcW w:w="1275" w:type="dxa"/>
          </w:tcPr>
          <w:p w:rsidR="00BD072C" w:rsidRPr="00341605" w:rsidRDefault="00BD072C" w:rsidP="0069386F">
            <w:r>
              <w:t>1 полуг</w:t>
            </w:r>
            <w:r>
              <w:t>о</w:t>
            </w:r>
            <w:r>
              <w:t>дие</w:t>
            </w:r>
          </w:p>
        </w:tc>
        <w:tc>
          <w:tcPr>
            <w:tcW w:w="184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1859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</w:t>
            </w:r>
            <w:r w:rsidRPr="00341605">
              <w:t>ь</w:t>
            </w:r>
            <w:r w:rsidRPr="00341605">
              <w:t>ного закона от 22.10.2004 № 125-ФЗ «Об а</w:t>
            </w:r>
            <w:r w:rsidRPr="00341605">
              <w:t>р</w:t>
            </w:r>
            <w:r w:rsidRPr="00341605">
              <w:t xml:space="preserve">хивном деле в </w:t>
            </w:r>
            <w:r w:rsidRPr="00341605">
              <w:lastRenderedPageBreak/>
              <w:t>Российской Ф</w:t>
            </w:r>
            <w:r w:rsidRPr="00341605">
              <w:t>е</w:t>
            </w:r>
            <w:r w:rsidRPr="00341605">
              <w:t>дерации»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lastRenderedPageBreak/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7438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 w:rsidR="00A81324">
              <w:t>, прин</w:t>
            </w:r>
            <w:r w:rsidR="00A81324">
              <w:t>я</w:t>
            </w:r>
            <w:r w:rsidR="00A81324">
              <w:t>тие участия в заседании комиссий.</w:t>
            </w:r>
          </w:p>
        </w:tc>
        <w:tc>
          <w:tcPr>
            <w:tcW w:w="1275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84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1859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</w:t>
            </w:r>
            <w:r w:rsidRPr="00341605">
              <w:t>о</w:t>
            </w:r>
            <w:r w:rsidRPr="00341605">
              <w:t>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7438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палаты </w:t>
            </w:r>
          </w:p>
        </w:tc>
        <w:tc>
          <w:tcPr>
            <w:tcW w:w="1275" w:type="dxa"/>
          </w:tcPr>
          <w:p w:rsidR="00BD072C" w:rsidRPr="00F71151" w:rsidRDefault="00BD072C" w:rsidP="0049443E">
            <w:r w:rsidRPr="00F71151">
              <w:t>В течение года</w:t>
            </w:r>
          </w:p>
        </w:tc>
        <w:tc>
          <w:tcPr>
            <w:tcW w:w="184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1859" w:type="dxa"/>
          </w:tcPr>
          <w:p w:rsidR="00BD072C" w:rsidRDefault="00352738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BD072C">
              <w:t>т</w:t>
            </w:r>
            <w:r>
              <w:t>.</w:t>
            </w:r>
            <w:r w:rsidR="00BD072C">
              <w:t xml:space="preserve"> 14 </w:t>
            </w:r>
            <w:r w:rsidR="00BD072C">
              <w:rPr>
                <w:rFonts w:eastAsia="Calibri"/>
              </w:rPr>
              <w:t>Фед</w:t>
            </w:r>
            <w:r w:rsidR="00BD072C">
              <w:rPr>
                <w:rFonts w:eastAsia="Calibri"/>
              </w:rPr>
              <w:t>е</w:t>
            </w:r>
            <w:r w:rsidR="00BD072C">
              <w:rPr>
                <w:rFonts w:eastAsia="Calibri"/>
              </w:rPr>
              <w:t>рального закона от 09.02.2009 № 8-ФЗ «Об обе</w:t>
            </w:r>
            <w:r w:rsidR="00BD072C">
              <w:rPr>
                <w:rFonts w:eastAsia="Calibri"/>
              </w:rPr>
              <w:t>с</w:t>
            </w:r>
            <w:r w:rsidR="00BD072C">
              <w:rPr>
                <w:rFonts w:eastAsia="Calibri"/>
              </w:rPr>
              <w:t>печении дост</w:t>
            </w:r>
            <w:r w:rsidR="00BD072C">
              <w:rPr>
                <w:rFonts w:eastAsia="Calibri"/>
              </w:rPr>
              <w:t>у</w:t>
            </w:r>
            <w:r w:rsidR="00BD072C">
              <w:rPr>
                <w:rFonts w:eastAsia="Calibri"/>
              </w:rPr>
              <w:t>па к информ</w:t>
            </w:r>
            <w:r w:rsidR="00BD072C">
              <w:rPr>
                <w:rFonts w:eastAsia="Calibri"/>
              </w:rPr>
              <w:t>а</w:t>
            </w:r>
            <w:r w:rsidR="00BD072C">
              <w:rPr>
                <w:rFonts w:eastAsia="Calibri"/>
              </w:rPr>
              <w:t>ции о деятел</w:t>
            </w:r>
            <w:r w:rsidR="00BD072C">
              <w:rPr>
                <w:rFonts w:eastAsia="Calibri"/>
              </w:rPr>
              <w:t>ь</w:t>
            </w:r>
            <w:r w:rsidR="00BD072C">
              <w:rPr>
                <w:rFonts w:eastAsia="Calibri"/>
              </w:rPr>
              <w:t>ности госуда</w:t>
            </w:r>
            <w:r w:rsidR="00BD072C">
              <w:rPr>
                <w:rFonts w:eastAsia="Calibri"/>
              </w:rPr>
              <w:t>р</w:t>
            </w:r>
            <w:r w:rsidR="00BD072C">
              <w:rPr>
                <w:rFonts w:eastAsia="Calibri"/>
              </w:rPr>
              <w:t>ственных орг</w:t>
            </w:r>
            <w:r w:rsidR="00BD072C">
              <w:rPr>
                <w:rFonts w:eastAsia="Calibri"/>
              </w:rPr>
              <w:t>а</w:t>
            </w:r>
            <w:r w:rsidR="00BD072C">
              <w:rPr>
                <w:rFonts w:eastAsia="Calibri"/>
              </w:rPr>
              <w:t>нов и орг</w:t>
            </w:r>
            <w:r w:rsidR="00BD072C">
              <w:rPr>
                <w:rFonts w:eastAsia="Calibri"/>
              </w:rPr>
              <w:t>а</w:t>
            </w:r>
            <w:r w:rsidR="00BD072C">
              <w:rPr>
                <w:rFonts w:eastAsia="Calibri"/>
              </w:rPr>
              <w:t>нов местного сам</w:t>
            </w:r>
            <w:r w:rsidR="00BD072C">
              <w:rPr>
                <w:rFonts w:eastAsia="Calibri"/>
              </w:rPr>
              <w:t>о</w:t>
            </w:r>
            <w:r w:rsidR="00BD072C">
              <w:rPr>
                <w:rFonts w:eastAsia="Calibri"/>
              </w:rPr>
              <w:t>управления»,</w:t>
            </w:r>
          </w:p>
          <w:p w:rsidR="00BD072C" w:rsidRPr="00F71151" w:rsidRDefault="00F22D64" w:rsidP="0049443E">
            <w:pPr>
              <w:jc w:val="center"/>
            </w:pPr>
            <w:r>
              <w:t>с</w:t>
            </w:r>
            <w:r w:rsidR="00BD072C">
              <w:t>т</w:t>
            </w:r>
            <w:r>
              <w:t>.</w:t>
            </w:r>
            <w:r w:rsidR="00BD072C">
              <w:t xml:space="preserve">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6.2.</w:t>
            </w:r>
          </w:p>
        </w:tc>
        <w:tc>
          <w:tcPr>
            <w:tcW w:w="7438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проведенных ко</w:t>
            </w:r>
            <w:r>
              <w:t>н</w:t>
            </w:r>
            <w:r>
              <w:t>трольных и экспертно-аналитических мероприятиях, о выявленных при их проведении нарушениях, о внесенных представлениях и пре</w:t>
            </w:r>
            <w:r>
              <w:t>д</w:t>
            </w:r>
            <w:r>
              <w:lastRenderedPageBreak/>
              <w:t>писаниях, о принятых по ним решениях и м</w:t>
            </w:r>
            <w:r>
              <w:t>е</w:t>
            </w:r>
            <w:r>
              <w:t xml:space="preserve">рах, ежегодных отчетов о деятельности </w:t>
            </w:r>
          </w:p>
        </w:tc>
        <w:tc>
          <w:tcPr>
            <w:tcW w:w="1275" w:type="dxa"/>
          </w:tcPr>
          <w:p w:rsidR="00BD072C" w:rsidRPr="00F71151" w:rsidRDefault="00BD072C" w:rsidP="0049443E">
            <w:r>
              <w:lastRenderedPageBreak/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84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1859" w:type="dxa"/>
          </w:tcPr>
          <w:p w:rsidR="00BD072C" w:rsidRDefault="00F22D64" w:rsidP="0049443E">
            <w:pPr>
              <w:jc w:val="center"/>
            </w:pPr>
            <w:r>
              <w:t>с</w:t>
            </w:r>
            <w:r w:rsidR="00BD072C">
              <w:t>т</w:t>
            </w:r>
            <w:r w:rsidR="000337D4">
              <w:t>.</w:t>
            </w:r>
            <w:r w:rsidR="00BD072C">
              <w:t xml:space="preserve">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0D0D0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lastRenderedPageBreak/>
              <w:t>6.3.</w:t>
            </w:r>
          </w:p>
        </w:tc>
        <w:tc>
          <w:tcPr>
            <w:tcW w:w="7438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</w:t>
            </w:r>
            <w:r>
              <w:t>е</w:t>
            </w:r>
            <w:r>
              <w:t>зультатах проведенных контрольных и экспертно-аналитических м</w:t>
            </w:r>
            <w:r>
              <w:t>е</w:t>
            </w:r>
            <w:r>
              <w:t>роприятий и представление такой информ</w:t>
            </w:r>
            <w:r>
              <w:t>а</w:t>
            </w:r>
            <w:r>
              <w:t>ции в представительный орган муниципального образования и главе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275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84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1859" w:type="dxa"/>
          </w:tcPr>
          <w:p w:rsidR="00BD072C" w:rsidRDefault="00BC7584" w:rsidP="0049443E">
            <w:pPr>
              <w:jc w:val="center"/>
            </w:pPr>
            <w:r>
              <w:t>ч.</w:t>
            </w:r>
            <w:r w:rsidR="00BD072C">
              <w:t xml:space="preserve"> 2 ст</w:t>
            </w:r>
            <w:r>
              <w:t>.</w:t>
            </w:r>
            <w:r w:rsidR="00BD072C">
              <w:t xml:space="preserve"> 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C7584" w:rsidTr="000D0D06">
        <w:trPr>
          <w:jc w:val="center"/>
        </w:trPr>
        <w:tc>
          <w:tcPr>
            <w:tcW w:w="974" w:type="dxa"/>
          </w:tcPr>
          <w:p w:rsidR="00BC7584" w:rsidRPr="00341605" w:rsidRDefault="00BC7584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438" w:type="dxa"/>
          </w:tcPr>
          <w:p w:rsidR="00BC7584" w:rsidRPr="00341605" w:rsidRDefault="00BC7584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275" w:type="dxa"/>
          </w:tcPr>
          <w:p w:rsidR="00BC7584" w:rsidRPr="00F71151" w:rsidRDefault="00BC7584" w:rsidP="00774AC6">
            <w:r w:rsidRPr="00F71151">
              <w:t>В течение года</w:t>
            </w:r>
          </w:p>
        </w:tc>
        <w:tc>
          <w:tcPr>
            <w:tcW w:w="1843" w:type="dxa"/>
          </w:tcPr>
          <w:p w:rsidR="00BC7584" w:rsidRDefault="00BC7584" w:rsidP="00774AC6">
            <w:pPr>
              <w:jc w:val="center"/>
            </w:pPr>
            <w:r>
              <w:t>Афанасьева И.И.</w:t>
            </w:r>
          </w:p>
          <w:p w:rsidR="00BC7584" w:rsidRPr="00F71151" w:rsidRDefault="00BC7584" w:rsidP="00774AC6"/>
        </w:tc>
        <w:tc>
          <w:tcPr>
            <w:tcW w:w="1859" w:type="dxa"/>
          </w:tcPr>
          <w:p w:rsidR="00BC7584" w:rsidRDefault="00BC7584" w:rsidP="00183523">
            <w:pPr>
              <w:jc w:val="center"/>
            </w:pPr>
          </w:p>
        </w:tc>
        <w:tc>
          <w:tcPr>
            <w:tcW w:w="2126" w:type="dxa"/>
          </w:tcPr>
          <w:p w:rsidR="00BC7584" w:rsidRDefault="00BC7584" w:rsidP="0049443E">
            <w:pPr>
              <w:jc w:val="center"/>
            </w:pPr>
          </w:p>
        </w:tc>
      </w:tr>
      <w:tr w:rsidR="00BC7584" w:rsidTr="00774AC6">
        <w:trPr>
          <w:jc w:val="center"/>
        </w:trPr>
        <w:tc>
          <w:tcPr>
            <w:tcW w:w="15515" w:type="dxa"/>
            <w:gridSpan w:val="6"/>
          </w:tcPr>
          <w:p w:rsidR="00BC7584" w:rsidRPr="00510033" w:rsidRDefault="00BC7584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C7584" w:rsidTr="000D0D06">
        <w:trPr>
          <w:jc w:val="center"/>
        </w:trPr>
        <w:tc>
          <w:tcPr>
            <w:tcW w:w="974" w:type="dxa"/>
          </w:tcPr>
          <w:p w:rsidR="00BC7584" w:rsidRPr="00341605" w:rsidRDefault="00BC7584" w:rsidP="0049443E">
            <w:r>
              <w:t>7</w:t>
            </w:r>
            <w:r w:rsidRPr="00341605">
              <w:t>.1.</w:t>
            </w:r>
          </w:p>
        </w:tc>
        <w:tc>
          <w:tcPr>
            <w:tcW w:w="7438" w:type="dxa"/>
          </w:tcPr>
          <w:p w:rsidR="00BC7584" w:rsidRPr="00341605" w:rsidRDefault="00BC7584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Новгородской о</w:t>
            </w:r>
            <w:r>
              <w:t>б</w:t>
            </w:r>
            <w:r>
              <w:t>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275" w:type="dxa"/>
          </w:tcPr>
          <w:p w:rsidR="00BC7584" w:rsidRPr="00F71151" w:rsidRDefault="00BC7584" w:rsidP="00774AC6">
            <w:r w:rsidRPr="00F71151">
              <w:t>В течение года</w:t>
            </w:r>
          </w:p>
        </w:tc>
        <w:tc>
          <w:tcPr>
            <w:tcW w:w="1843" w:type="dxa"/>
          </w:tcPr>
          <w:p w:rsidR="00BC7584" w:rsidRDefault="00BC7584" w:rsidP="00774AC6">
            <w:pPr>
              <w:jc w:val="center"/>
            </w:pPr>
            <w:r>
              <w:t>Афанасьева И.И.</w:t>
            </w:r>
          </w:p>
          <w:p w:rsidR="00BC7584" w:rsidRPr="00F71151" w:rsidRDefault="00BC7584" w:rsidP="00774AC6"/>
        </w:tc>
        <w:tc>
          <w:tcPr>
            <w:tcW w:w="1859" w:type="dxa"/>
          </w:tcPr>
          <w:p w:rsidR="00BC7584" w:rsidRPr="00BC0A2F" w:rsidRDefault="00BC7584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</w:tcPr>
          <w:p w:rsidR="00BC7584" w:rsidRDefault="00BC7584" w:rsidP="0049443E">
            <w:pPr>
              <w:jc w:val="center"/>
            </w:pPr>
          </w:p>
        </w:tc>
      </w:tr>
      <w:tr w:rsidR="00BC7584" w:rsidTr="000D0D06">
        <w:trPr>
          <w:jc w:val="center"/>
        </w:trPr>
        <w:tc>
          <w:tcPr>
            <w:tcW w:w="974" w:type="dxa"/>
          </w:tcPr>
          <w:p w:rsidR="00BC7584" w:rsidRPr="00341605" w:rsidRDefault="00BC7584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438" w:type="dxa"/>
          </w:tcPr>
          <w:p w:rsidR="00BC7584" w:rsidRPr="00341605" w:rsidRDefault="00BC7584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275" w:type="dxa"/>
          </w:tcPr>
          <w:p w:rsidR="00BC7584" w:rsidRPr="00F71151" w:rsidRDefault="00BC7584" w:rsidP="0049443E">
            <w:r>
              <w:t>По мере работы Союза</w:t>
            </w:r>
          </w:p>
        </w:tc>
        <w:tc>
          <w:tcPr>
            <w:tcW w:w="1843" w:type="dxa"/>
          </w:tcPr>
          <w:p w:rsidR="00BC7584" w:rsidRDefault="00BC7584" w:rsidP="00946BEE">
            <w:pPr>
              <w:jc w:val="center"/>
            </w:pPr>
            <w:r>
              <w:t>Афанасьева И.И.</w:t>
            </w:r>
          </w:p>
          <w:p w:rsidR="00BC7584" w:rsidRPr="00F71151" w:rsidRDefault="00BC7584" w:rsidP="0049443E"/>
        </w:tc>
        <w:tc>
          <w:tcPr>
            <w:tcW w:w="1859" w:type="dxa"/>
          </w:tcPr>
          <w:p w:rsidR="00BC7584" w:rsidRDefault="00BC7584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2126" w:type="dxa"/>
          </w:tcPr>
          <w:p w:rsidR="00BC7584" w:rsidRDefault="00BC7584" w:rsidP="0049443E">
            <w:pPr>
              <w:jc w:val="center"/>
            </w:pPr>
          </w:p>
        </w:tc>
      </w:tr>
      <w:tr w:rsidR="00BC7584" w:rsidTr="000D0D06">
        <w:trPr>
          <w:jc w:val="center"/>
        </w:trPr>
        <w:tc>
          <w:tcPr>
            <w:tcW w:w="974" w:type="dxa"/>
          </w:tcPr>
          <w:p w:rsidR="00BC7584" w:rsidRPr="00341605" w:rsidRDefault="00BC7584" w:rsidP="00946BEE">
            <w:r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438" w:type="dxa"/>
          </w:tcPr>
          <w:p w:rsidR="00BC7584" w:rsidRPr="00341605" w:rsidRDefault="00BC7584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муниципального </w:t>
            </w:r>
            <w:r>
              <w:t>ра</w:t>
            </w:r>
            <w:r>
              <w:t>й</w:t>
            </w:r>
            <w:r>
              <w:t>она</w:t>
            </w:r>
            <w:r w:rsidRPr="00341605">
              <w:t xml:space="preserve"> и его комитетов </w:t>
            </w:r>
          </w:p>
        </w:tc>
        <w:tc>
          <w:tcPr>
            <w:tcW w:w="1275" w:type="dxa"/>
          </w:tcPr>
          <w:p w:rsidR="00BC7584" w:rsidRPr="00F71151" w:rsidRDefault="00BC7584" w:rsidP="00774AC6">
            <w:r w:rsidRPr="00F71151">
              <w:t>В течение года</w:t>
            </w:r>
          </w:p>
        </w:tc>
        <w:tc>
          <w:tcPr>
            <w:tcW w:w="1843" w:type="dxa"/>
          </w:tcPr>
          <w:p w:rsidR="00BC7584" w:rsidRDefault="00BC7584" w:rsidP="00774AC6">
            <w:pPr>
              <w:jc w:val="center"/>
            </w:pPr>
            <w:r>
              <w:t>Афанасьева И.И.</w:t>
            </w:r>
          </w:p>
          <w:p w:rsidR="00BC7584" w:rsidRPr="00F71151" w:rsidRDefault="00BC7584" w:rsidP="00774AC6"/>
        </w:tc>
        <w:tc>
          <w:tcPr>
            <w:tcW w:w="1859" w:type="dxa"/>
          </w:tcPr>
          <w:p w:rsidR="00BC7584" w:rsidRDefault="00BC7584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126" w:type="dxa"/>
          </w:tcPr>
          <w:p w:rsidR="00BC7584" w:rsidRDefault="00BC7584" w:rsidP="0049443E">
            <w:pPr>
              <w:jc w:val="center"/>
            </w:pPr>
          </w:p>
        </w:tc>
      </w:tr>
    </w:tbl>
    <w:p w:rsidR="0049443E" w:rsidRDefault="0049443E" w:rsidP="006B43CA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40" w:rsidRDefault="00E80740">
      <w:r>
        <w:separator/>
      </w:r>
    </w:p>
  </w:endnote>
  <w:endnote w:type="continuationSeparator" w:id="1">
    <w:p w:rsidR="00E80740" w:rsidRDefault="00E8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6562EC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AC6" w:rsidRDefault="00774AC6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40" w:rsidRDefault="00E80740">
      <w:r>
        <w:separator/>
      </w:r>
    </w:p>
  </w:footnote>
  <w:footnote w:type="continuationSeparator" w:id="1">
    <w:p w:rsidR="00E80740" w:rsidRDefault="00E80740">
      <w:r>
        <w:continuationSeparator/>
      </w:r>
    </w:p>
  </w:footnote>
  <w:footnote w:id="2">
    <w:p w:rsidR="00774AC6" w:rsidRDefault="00774AC6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6562EC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AC6" w:rsidRDefault="00774A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6562EC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D06">
      <w:rPr>
        <w:rStyle w:val="a5"/>
        <w:noProof/>
      </w:rPr>
      <w:t>2</w:t>
    </w:r>
    <w:r>
      <w:rPr>
        <w:rStyle w:val="a5"/>
      </w:rPr>
      <w:fldChar w:fldCharType="end"/>
    </w:r>
  </w:p>
  <w:p w:rsidR="00774AC6" w:rsidRDefault="00774A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5556F"/>
    <w:multiLevelType w:val="hybridMultilevel"/>
    <w:tmpl w:val="31588214"/>
    <w:lvl w:ilvl="0" w:tplc="AE22D4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0418C"/>
    <w:rsid w:val="000114CA"/>
    <w:rsid w:val="00012973"/>
    <w:rsid w:val="00023BB0"/>
    <w:rsid w:val="00032CF1"/>
    <w:rsid w:val="0003308B"/>
    <w:rsid w:val="000337D4"/>
    <w:rsid w:val="0004560D"/>
    <w:rsid w:val="00051FCE"/>
    <w:rsid w:val="00056AE8"/>
    <w:rsid w:val="000570E6"/>
    <w:rsid w:val="000603D4"/>
    <w:rsid w:val="000663B2"/>
    <w:rsid w:val="00067FD6"/>
    <w:rsid w:val="00070C05"/>
    <w:rsid w:val="00072050"/>
    <w:rsid w:val="0008420E"/>
    <w:rsid w:val="000859E1"/>
    <w:rsid w:val="00090249"/>
    <w:rsid w:val="00093145"/>
    <w:rsid w:val="000968F7"/>
    <w:rsid w:val="000A139C"/>
    <w:rsid w:val="000A3A11"/>
    <w:rsid w:val="000B00C9"/>
    <w:rsid w:val="000B0F33"/>
    <w:rsid w:val="000B2E66"/>
    <w:rsid w:val="000B33BF"/>
    <w:rsid w:val="000B5DB1"/>
    <w:rsid w:val="000B6673"/>
    <w:rsid w:val="000C221D"/>
    <w:rsid w:val="000C5639"/>
    <w:rsid w:val="000D0166"/>
    <w:rsid w:val="000D0D06"/>
    <w:rsid w:val="000E57CB"/>
    <w:rsid w:val="000F050F"/>
    <w:rsid w:val="000F2523"/>
    <w:rsid w:val="000F2F52"/>
    <w:rsid w:val="000F4ABE"/>
    <w:rsid w:val="001105F3"/>
    <w:rsid w:val="001205EF"/>
    <w:rsid w:val="00120D3F"/>
    <w:rsid w:val="00131D5A"/>
    <w:rsid w:val="00140CBD"/>
    <w:rsid w:val="00143A5D"/>
    <w:rsid w:val="00151209"/>
    <w:rsid w:val="0015468A"/>
    <w:rsid w:val="00156F41"/>
    <w:rsid w:val="00157FD2"/>
    <w:rsid w:val="00160170"/>
    <w:rsid w:val="001631C7"/>
    <w:rsid w:val="00163DC8"/>
    <w:rsid w:val="00164801"/>
    <w:rsid w:val="00167643"/>
    <w:rsid w:val="00170F74"/>
    <w:rsid w:val="001779B8"/>
    <w:rsid w:val="00180193"/>
    <w:rsid w:val="00180334"/>
    <w:rsid w:val="0018451C"/>
    <w:rsid w:val="001A40D9"/>
    <w:rsid w:val="001A67F5"/>
    <w:rsid w:val="001B4A01"/>
    <w:rsid w:val="001C19BD"/>
    <w:rsid w:val="001C1B74"/>
    <w:rsid w:val="001C26E8"/>
    <w:rsid w:val="001D5FDB"/>
    <w:rsid w:val="001D66B7"/>
    <w:rsid w:val="001D7A4F"/>
    <w:rsid w:val="001F0DEB"/>
    <w:rsid w:val="001F2A57"/>
    <w:rsid w:val="001F69E2"/>
    <w:rsid w:val="001F6A7E"/>
    <w:rsid w:val="00200E51"/>
    <w:rsid w:val="00204D5C"/>
    <w:rsid w:val="00210AD0"/>
    <w:rsid w:val="002234D4"/>
    <w:rsid w:val="00227791"/>
    <w:rsid w:val="00231844"/>
    <w:rsid w:val="00232878"/>
    <w:rsid w:val="00241487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5DA"/>
    <w:rsid w:val="002A5672"/>
    <w:rsid w:val="002A7917"/>
    <w:rsid w:val="002B2734"/>
    <w:rsid w:val="002B3CD2"/>
    <w:rsid w:val="002B5BE6"/>
    <w:rsid w:val="002B7EB8"/>
    <w:rsid w:val="002C086A"/>
    <w:rsid w:val="002D47C2"/>
    <w:rsid w:val="002D7276"/>
    <w:rsid w:val="002E087D"/>
    <w:rsid w:val="002E2632"/>
    <w:rsid w:val="002E3D0F"/>
    <w:rsid w:val="002E497B"/>
    <w:rsid w:val="002E49FA"/>
    <w:rsid w:val="00300BAB"/>
    <w:rsid w:val="0030281C"/>
    <w:rsid w:val="0030553C"/>
    <w:rsid w:val="003076E8"/>
    <w:rsid w:val="00315369"/>
    <w:rsid w:val="00316138"/>
    <w:rsid w:val="00317422"/>
    <w:rsid w:val="00321317"/>
    <w:rsid w:val="00322190"/>
    <w:rsid w:val="00323977"/>
    <w:rsid w:val="003320AB"/>
    <w:rsid w:val="003340A5"/>
    <w:rsid w:val="00334929"/>
    <w:rsid w:val="003374DE"/>
    <w:rsid w:val="00340B00"/>
    <w:rsid w:val="00346AAE"/>
    <w:rsid w:val="00346DF8"/>
    <w:rsid w:val="00350AB5"/>
    <w:rsid w:val="00352738"/>
    <w:rsid w:val="00353A8B"/>
    <w:rsid w:val="00353D0B"/>
    <w:rsid w:val="00354B85"/>
    <w:rsid w:val="003573B2"/>
    <w:rsid w:val="00362B71"/>
    <w:rsid w:val="0036319F"/>
    <w:rsid w:val="00363802"/>
    <w:rsid w:val="0036495F"/>
    <w:rsid w:val="00371E57"/>
    <w:rsid w:val="00374F93"/>
    <w:rsid w:val="003808F7"/>
    <w:rsid w:val="00385108"/>
    <w:rsid w:val="00390176"/>
    <w:rsid w:val="00391ABF"/>
    <w:rsid w:val="003A214E"/>
    <w:rsid w:val="003B06D3"/>
    <w:rsid w:val="003B1815"/>
    <w:rsid w:val="003B3D95"/>
    <w:rsid w:val="003B6926"/>
    <w:rsid w:val="003B7F6D"/>
    <w:rsid w:val="003C1F9C"/>
    <w:rsid w:val="003C2E97"/>
    <w:rsid w:val="003C5FD5"/>
    <w:rsid w:val="003D6516"/>
    <w:rsid w:val="003E0852"/>
    <w:rsid w:val="003E7758"/>
    <w:rsid w:val="003F4951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342B9"/>
    <w:rsid w:val="0043546E"/>
    <w:rsid w:val="00441CFE"/>
    <w:rsid w:val="00445611"/>
    <w:rsid w:val="00450286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3B3C"/>
    <w:rsid w:val="004C078F"/>
    <w:rsid w:val="004C22C8"/>
    <w:rsid w:val="004C298C"/>
    <w:rsid w:val="004C3B53"/>
    <w:rsid w:val="004C4748"/>
    <w:rsid w:val="004C6325"/>
    <w:rsid w:val="004D2D61"/>
    <w:rsid w:val="004D40F1"/>
    <w:rsid w:val="004D4230"/>
    <w:rsid w:val="004D576B"/>
    <w:rsid w:val="004D744E"/>
    <w:rsid w:val="004E1477"/>
    <w:rsid w:val="004E1C13"/>
    <w:rsid w:val="004E35E7"/>
    <w:rsid w:val="004E5DAE"/>
    <w:rsid w:val="004E7F9A"/>
    <w:rsid w:val="004F2D14"/>
    <w:rsid w:val="005048B3"/>
    <w:rsid w:val="005202C5"/>
    <w:rsid w:val="005222D1"/>
    <w:rsid w:val="00526FF3"/>
    <w:rsid w:val="005356A3"/>
    <w:rsid w:val="00536202"/>
    <w:rsid w:val="00536E66"/>
    <w:rsid w:val="00540E8F"/>
    <w:rsid w:val="00542CD9"/>
    <w:rsid w:val="00545F65"/>
    <w:rsid w:val="00551844"/>
    <w:rsid w:val="00552E1A"/>
    <w:rsid w:val="005534DA"/>
    <w:rsid w:val="00554FA5"/>
    <w:rsid w:val="00561800"/>
    <w:rsid w:val="0056605D"/>
    <w:rsid w:val="00566A03"/>
    <w:rsid w:val="00567551"/>
    <w:rsid w:val="00570633"/>
    <w:rsid w:val="00570A33"/>
    <w:rsid w:val="0057421B"/>
    <w:rsid w:val="005809C9"/>
    <w:rsid w:val="00581E84"/>
    <w:rsid w:val="005917B8"/>
    <w:rsid w:val="00592950"/>
    <w:rsid w:val="00593258"/>
    <w:rsid w:val="00594D01"/>
    <w:rsid w:val="0059692B"/>
    <w:rsid w:val="005A26C3"/>
    <w:rsid w:val="005A4DBE"/>
    <w:rsid w:val="005B427D"/>
    <w:rsid w:val="005B4351"/>
    <w:rsid w:val="005B487F"/>
    <w:rsid w:val="005C3732"/>
    <w:rsid w:val="005C3B06"/>
    <w:rsid w:val="005D698E"/>
    <w:rsid w:val="005E0599"/>
    <w:rsid w:val="005E46DD"/>
    <w:rsid w:val="005F4877"/>
    <w:rsid w:val="00601D40"/>
    <w:rsid w:val="00602926"/>
    <w:rsid w:val="00605022"/>
    <w:rsid w:val="00605D7E"/>
    <w:rsid w:val="00607030"/>
    <w:rsid w:val="006153F4"/>
    <w:rsid w:val="00627D4E"/>
    <w:rsid w:val="00627FCD"/>
    <w:rsid w:val="00634E79"/>
    <w:rsid w:val="0063628A"/>
    <w:rsid w:val="0063645C"/>
    <w:rsid w:val="00640597"/>
    <w:rsid w:val="00647A88"/>
    <w:rsid w:val="006503EC"/>
    <w:rsid w:val="00652BB6"/>
    <w:rsid w:val="00654E98"/>
    <w:rsid w:val="00655B8A"/>
    <w:rsid w:val="00655DE1"/>
    <w:rsid w:val="006562EC"/>
    <w:rsid w:val="006648AB"/>
    <w:rsid w:val="006648C8"/>
    <w:rsid w:val="006667C5"/>
    <w:rsid w:val="006709D2"/>
    <w:rsid w:val="00670E63"/>
    <w:rsid w:val="00671E10"/>
    <w:rsid w:val="006734E8"/>
    <w:rsid w:val="006744E8"/>
    <w:rsid w:val="00675729"/>
    <w:rsid w:val="00675EBC"/>
    <w:rsid w:val="006770C9"/>
    <w:rsid w:val="00682157"/>
    <w:rsid w:val="0069386F"/>
    <w:rsid w:val="006967E9"/>
    <w:rsid w:val="00697D68"/>
    <w:rsid w:val="006A2B38"/>
    <w:rsid w:val="006A6C71"/>
    <w:rsid w:val="006B0455"/>
    <w:rsid w:val="006B2797"/>
    <w:rsid w:val="006B43CA"/>
    <w:rsid w:val="006B7772"/>
    <w:rsid w:val="006C06AD"/>
    <w:rsid w:val="006D3CFD"/>
    <w:rsid w:val="006D45E0"/>
    <w:rsid w:val="006E05B7"/>
    <w:rsid w:val="006E23FD"/>
    <w:rsid w:val="006E25BE"/>
    <w:rsid w:val="006E4BF7"/>
    <w:rsid w:val="006E6B02"/>
    <w:rsid w:val="006E7F4D"/>
    <w:rsid w:val="006F0EB1"/>
    <w:rsid w:val="006F1184"/>
    <w:rsid w:val="006F3497"/>
    <w:rsid w:val="006F5B8F"/>
    <w:rsid w:val="006F6E5A"/>
    <w:rsid w:val="006F7E71"/>
    <w:rsid w:val="00701E3B"/>
    <w:rsid w:val="00701E63"/>
    <w:rsid w:val="007044D1"/>
    <w:rsid w:val="00710F18"/>
    <w:rsid w:val="00713BFC"/>
    <w:rsid w:val="00723245"/>
    <w:rsid w:val="0072325A"/>
    <w:rsid w:val="00724140"/>
    <w:rsid w:val="007241D7"/>
    <w:rsid w:val="007273A6"/>
    <w:rsid w:val="00741366"/>
    <w:rsid w:val="00741900"/>
    <w:rsid w:val="00741C37"/>
    <w:rsid w:val="00742EB2"/>
    <w:rsid w:val="00742F73"/>
    <w:rsid w:val="007440B8"/>
    <w:rsid w:val="007479BC"/>
    <w:rsid w:val="00747C6E"/>
    <w:rsid w:val="007725DD"/>
    <w:rsid w:val="00772FD9"/>
    <w:rsid w:val="00774AC6"/>
    <w:rsid w:val="00777C71"/>
    <w:rsid w:val="00780E14"/>
    <w:rsid w:val="00785705"/>
    <w:rsid w:val="00793C56"/>
    <w:rsid w:val="007949D7"/>
    <w:rsid w:val="007A1649"/>
    <w:rsid w:val="007A6DAE"/>
    <w:rsid w:val="007B0052"/>
    <w:rsid w:val="007B0328"/>
    <w:rsid w:val="007B0E43"/>
    <w:rsid w:val="007B1DE5"/>
    <w:rsid w:val="007B6C38"/>
    <w:rsid w:val="007B6E2B"/>
    <w:rsid w:val="007B756A"/>
    <w:rsid w:val="007C18EB"/>
    <w:rsid w:val="007C2211"/>
    <w:rsid w:val="007C4239"/>
    <w:rsid w:val="007C4882"/>
    <w:rsid w:val="007C4C12"/>
    <w:rsid w:val="007C76FF"/>
    <w:rsid w:val="007C78B6"/>
    <w:rsid w:val="007D15B1"/>
    <w:rsid w:val="007D237E"/>
    <w:rsid w:val="007D4D29"/>
    <w:rsid w:val="007D7A52"/>
    <w:rsid w:val="007E020D"/>
    <w:rsid w:val="007E5D83"/>
    <w:rsid w:val="007E60E7"/>
    <w:rsid w:val="007F2CB2"/>
    <w:rsid w:val="007F302F"/>
    <w:rsid w:val="007F3760"/>
    <w:rsid w:val="007F424D"/>
    <w:rsid w:val="007F48D8"/>
    <w:rsid w:val="007F743E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2391"/>
    <w:rsid w:val="00873545"/>
    <w:rsid w:val="008767AB"/>
    <w:rsid w:val="00882B6A"/>
    <w:rsid w:val="0088320C"/>
    <w:rsid w:val="008834F1"/>
    <w:rsid w:val="0088447B"/>
    <w:rsid w:val="00892057"/>
    <w:rsid w:val="0089311E"/>
    <w:rsid w:val="00893681"/>
    <w:rsid w:val="008A6490"/>
    <w:rsid w:val="008A70EA"/>
    <w:rsid w:val="008B23E5"/>
    <w:rsid w:val="008C15A8"/>
    <w:rsid w:val="008C377B"/>
    <w:rsid w:val="008D1605"/>
    <w:rsid w:val="008D5379"/>
    <w:rsid w:val="008E3FEF"/>
    <w:rsid w:val="008F401C"/>
    <w:rsid w:val="009005E6"/>
    <w:rsid w:val="00904FDF"/>
    <w:rsid w:val="00906B3A"/>
    <w:rsid w:val="00907E7B"/>
    <w:rsid w:val="00914B55"/>
    <w:rsid w:val="00921476"/>
    <w:rsid w:val="00921C2D"/>
    <w:rsid w:val="00922019"/>
    <w:rsid w:val="009237F3"/>
    <w:rsid w:val="00925FE1"/>
    <w:rsid w:val="00937732"/>
    <w:rsid w:val="00946BEE"/>
    <w:rsid w:val="00950D93"/>
    <w:rsid w:val="00961D89"/>
    <w:rsid w:val="009627FF"/>
    <w:rsid w:val="00965C40"/>
    <w:rsid w:val="0097098D"/>
    <w:rsid w:val="00972D78"/>
    <w:rsid w:val="00973E00"/>
    <w:rsid w:val="009749DA"/>
    <w:rsid w:val="00980353"/>
    <w:rsid w:val="00984D16"/>
    <w:rsid w:val="009861BF"/>
    <w:rsid w:val="009959B0"/>
    <w:rsid w:val="00996126"/>
    <w:rsid w:val="009A5F32"/>
    <w:rsid w:val="009A77B2"/>
    <w:rsid w:val="009B26EA"/>
    <w:rsid w:val="009B4A49"/>
    <w:rsid w:val="009C165B"/>
    <w:rsid w:val="009C2AA1"/>
    <w:rsid w:val="009C52DD"/>
    <w:rsid w:val="009C5739"/>
    <w:rsid w:val="009D4641"/>
    <w:rsid w:val="009D53B4"/>
    <w:rsid w:val="009D74D2"/>
    <w:rsid w:val="009E06D4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0365"/>
    <w:rsid w:val="00A13207"/>
    <w:rsid w:val="00A261B3"/>
    <w:rsid w:val="00A31B6B"/>
    <w:rsid w:val="00A32467"/>
    <w:rsid w:val="00A3612B"/>
    <w:rsid w:val="00A36800"/>
    <w:rsid w:val="00A4102B"/>
    <w:rsid w:val="00A43F41"/>
    <w:rsid w:val="00A44B8A"/>
    <w:rsid w:val="00A47BAB"/>
    <w:rsid w:val="00A530FD"/>
    <w:rsid w:val="00A5620C"/>
    <w:rsid w:val="00A57014"/>
    <w:rsid w:val="00A60749"/>
    <w:rsid w:val="00A61375"/>
    <w:rsid w:val="00A70B93"/>
    <w:rsid w:val="00A81324"/>
    <w:rsid w:val="00A83102"/>
    <w:rsid w:val="00A8369A"/>
    <w:rsid w:val="00A83D3C"/>
    <w:rsid w:val="00A92ACD"/>
    <w:rsid w:val="00A92B1B"/>
    <w:rsid w:val="00AA07EB"/>
    <w:rsid w:val="00AA2480"/>
    <w:rsid w:val="00AA596D"/>
    <w:rsid w:val="00AB1ED1"/>
    <w:rsid w:val="00AB351E"/>
    <w:rsid w:val="00AB382B"/>
    <w:rsid w:val="00AB75C9"/>
    <w:rsid w:val="00AB7B0A"/>
    <w:rsid w:val="00AB7FC7"/>
    <w:rsid w:val="00AC4047"/>
    <w:rsid w:val="00AD00C0"/>
    <w:rsid w:val="00AD19F4"/>
    <w:rsid w:val="00AD47D9"/>
    <w:rsid w:val="00AF7B24"/>
    <w:rsid w:val="00B009EE"/>
    <w:rsid w:val="00B01A99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B99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322E"/>
    <w:rsid w:val="00BA608A"/>
    <w:rsid w:val="00BA71C0"/>
    <w:rsid w:val="00BB519B"/>
    <w:rsid w:val="00BC0DF0"/>
    <w:rsid w:val="00BC190E"/>
    <w:rsid w:val="00BC1B2C"/>
    <w:rsid w:val="00BC5385"/>
    <w:rsid w:val="00BC7584"/>
    <w:rsid w:val="00BD04CA"/>
    <w:rsid w:val="00BD072C"/>
    <w:rsid w:val="00BD26A6"/>
    <w:rsid w:val="00BD2AD8"/>
    <w:rsid w:val="00BD4863"/>
    <w:rsid w:val="00BD6476"/>
    <w:rsid w:val="00BE13DB"/>
    <w:rsid w:val="00BE15A8"/>
    <w:rsid w:val="00BE375B"/>
    <w:rsid w:val="00C00336"/>
    <w:rsid w:val="00C03880"/>
    <w:rsid w:val="00C04845"/>
    <w:rsid w:val="00C06F37"/>
    <w:rsid w:val="00C07F15"/>
    <w:rsid w:val="00C143FA"/>
    <w:rsid w:val="00C16AF7"/>
    <w:rsid w:val="00C212AA"/>
    <w:rsid w:val="00C212C2"/>
    <w:rsid w:val="00C21F28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19A8"/>
    <w:rsid w:val="00C534B4"/>
    <w:rsid w:val="00C552F0"/>
    <w:rsid w:val="00C55F83"/>
    <w:rsid w:val="00C57A32"/>
    <w:rsid w:val="00C61147"/>
    <w:rsid w:val="00C6149C"/>
    <w:rsid w:val="00C62E01"/>
    <w:rsid w:val="00C64540"/>
    <w:rsid w:val="00C66A9B"/>
    <w:rsid w:val="00C70407"/>
    <w:rsid w:val="00C705E5"/>
    <w:rsid w:val="00C710DA"/>
    <w:rsid w:val="00C74F8D"/>
    <w:rsid w:val="00CA1917"/>
    <w:rsid w:val="00CA25C5"/>
    <w:rsid w:val="00CA72FA"/>
    <w:rsid w:val="00CB13E5"/>
    <w:rsid w:val="00CB4115"/>
    <w:rsid w:val="00CB4521"/>
    <w:rsid w:val="00CB4CA4"/>
    <w:rsid w:val="00CB7198"/>
    <w:rsid w:val="00CC0BDB"/>
    <w:rsid w:val="00CC32EA"/>
    <w:rsid w:val="00CC7F7E"/>
    <w:rsid w:val="00CD0E9C"/>
    <w:rsid w:val="00CD0FFB"/>
    <w:rsid w:val="00CD4A07"/>
    <w:rsid w:val="00CF19B3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4632"/>
    <w:rsid w:val="00D55580"/>
    <w:rsid w:val="00D6434C"/>
    <w:rsid w:val="00D67416"/>
    <w:rsid w:val="00D73B63"/>
    <w:rsid w:val="00D74C65"/>
    <w:rsid w:val="00D76144"/>
    <w:rsid w:val="00D83C08"/>
    <w:rsid w:val="00D85E02"/>
    <w:rsid w:val="00D866C4"/>
    <w:rsid w:val="00D87335"/>
    <w:rsid w:val="00D905F8"/>
    <w:rsid w:val="00DA52E4"/>
    <w:rsid w:val="00DB4B5C"/>
    <w:rsid w:val="00DC1265"/>
    <w:rsid w:val="00DC1A9D"/>
    <w:rsid w:val="00DC1C88"/>
    <w:rsid w:val="00DD11E8"/>
    <w:rsid w:val="00DD1690"/>
    <w:rsid w:val="00DD5FED"/>
    <w:rsid w:val="00DF4450"/>
    <w:rsid w:val="00DF4C28"/>
    <w:rsid w:val="00E0017F"/>
    <w:rsid w:val="00E032C6"/>
    <w:rsid w:val="00E03D77"/>
    <w:rsid w:val="00E05BAE"/>
    <w:rsid w:val="00E147BD"/>
    <w:rsid w:val="00E15342"/>
    <w:rsid w:val="00E2055F"/>
    <w:rsid w:val="00E21E44"/>
    <w:rsid w:val="00E3073C"/>
    <w:rsid w:val="00E34641"/>
    <w:rsid w:val="00E34E50"/>
    <w:rsid w:val="00E4326D"/>
    <w:rsid w:val="00E43BD2"/>
    <w:rsid w:val="00E44591"/>
    <w:rsid w:val="00E50FE3"/>
    <w:rsid w:val="00E52085"/>
    <w:rsid w:val="00E52CBF"/>
    <w:rsid w:val="00E57785"/>
    <w:rsid w:val="00E7579F"/>
    <w:rsid w:val="00E77671"/>
    <w:rsid w:val="00E80740"/>
    <w:rsid w:val="00E91E30"/>
    <w:rsid w:val="00E942F3"/>
    <w:rsid w:val="00E94635"/>
    <w:rsid w:val="00E97905"/>
    <w:rsid w:val="00EA351C"/>
    <w:rsid w:val="00EB423C"/>
    <w:rsid w:val="00EB5819"/>
    <w:rsid w:val="00EC389E"/>
    <w:rsid w:val="00EC4A8F"/>
    <w:rsid w:val="00EC566D"/>
    <w:rsid w:val="00ED00C7"/>
    <w:rsid w:val="00ED1074"/>
    <w:rsid w:val="00ED5A99"/>
    <w:rsid w:val="00ED6922"/>
    <w:rsid w:val="00EE426B"/>
    <w:rsid w:val="00EE5628"/>
    <w:rsid w:val="00EE5BA8"/>
    <w:rsid w:val="00EF0A7A"/>
    <w:rsid w:val="00EF1942"/>
    <w:rsid w:val="00EF1D94"/>
    <w:rsid w:val="00F003F6"/>
    <w:rsid w:val="00F00E68"/>
    <w:rsid w:val="00F011CC"/>
    <w:rsid w:val="00F10479"/>
    <w:rsid w:val="00F2182A"/>
    <w:rsid w:val="00F22D64"/>
    <w:rsid w:val="00F23335"/>
    <w:rsid w:val="00F2573B"/>
    <w:rsid w:val="00F319D9"/>
    <w:rsid w:val="00F3205B"/>
    <w:rsid w:val="00F32721"/>
    <w:rsid w:val="00F32A67"/>
    <w:rsid w:val="00F4172D"/>
    <w:rsid w:val="00F44208"/>
    <w:rsid w:val="00F44689"/>
    <w:rsid w:val="00F44D58"/>
    <w:rsid w:val="00F45013"/>
    <w:rsid w:val="00F46C40"/>
    <w:rsid w:val="00F4756E"/>
    <w:rsid w:val="00F519DA"/>
    <w:rsid w:val="00F52E7F"/>
    <w:rsid w:val="00F558EC"/>
    <w:rsid w:val="00F57FE8"/>
    <w:rsid w:val="00F608CC"/>
    <w:rsid w:val="00F61E99"/>
    <w:rsid w:val="00F63F4D"/>
    <w:rsid w:val="00F657F1"/>
    <w:rsid w:val="00F658FC"/>
    <w:rsid w:val="00F66DA6"/>
    <w:rsid w:val="00F77E59"/>
    <w:rsid w:val="00F82B0B"/>
    <w:rsid w:val="00F8574C"/>
    <w:rsid w:val="00F874C7"/>
    <w:rsid w:val="00F87F80"/>
    <w:rsid w:val="00F925DE"/>
    <w:rsid w:val="00F97B2A"/>
    <w:rsid w:val="00FA1D14"/>
    <w:rsid w:val="00FA28F9"/>
    <w:rsid w:val="00FC1F10"/>
    <w:rsid w:val="00FD05CC"/>
    <w:rsid w:val="00FD156B"/>
    <w:rsid w:val="00FD32A1"/>
    <w:rsid w:val="00FE21B9"/>
    <w:rsid w:val="00FE2DC8"/>
    <w:rsid w:val="00FE3031"/>
    <w:rsid w:val="00FE37DC"/>
    <w:rsid w:val="00FE7B20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A6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  <w:style w:type="paragraph" w:customStyle="1" w:styleId="Default">
    <w:name w:val="Default"/>
    <w:rsid w:val="006F5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337D4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A24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A6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uiPriority w:val="20"/>
    <w:qFormat/>
    <w:rsid w:val="006A6C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95E-D32B-44D2-9564-82E94B4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AUZsoft</Company>
  <LinksUpToDate>false</LinksUpToDate>
  <CharactersWithSpaces>10013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Ирина</cp:lastModifiedBy>
  <cp:revision>12</cp:revision>
  <cp:lastPrinted>2013-12-11T10:23:00Z</cp:lastPrinted>
  <dcterms:created xsi:type="dcterms:W3CDTF">2021-12-27T09:42:00Z</dcterms:created>
  <dcterms:modified xsi:type="dcterms:W3CDTF">2023-01-10T08:20:00Z</dcterms:modified>
</cp:coreProperties>
</file>