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SBR012-2104270033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здания, расположенного по адресу: Новгородская область, Маловишерский район, г. Малая Вишера, ул. Революции, д. 81, общей площадью 445,9 кв.м, с кадастровым номером 53:08:0010501:34, одновременно с земельным участком, на котором расположен такой объект недвижимого имущества, расположенным по адресу: Новгородская область, Маловишерский район, Маловишерское городское поселение, г. Малая Вишера, ул. Революции, д. 81, площадью 1647 кв.м, с кадастровым номером 53:08:0010501:3, категория земель: земли населенных пунктов, вид разрешенного использования: для общественно-деловых целей.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Здание, расположенное по адресу: Новгородская область, Маловишерский район, г. Малая Вишера, ул. Революции, д. 81, общей площадью 445,9 кв.м, с кадастровым номером 53:08:0010501:34, с земельным участком, на котором здание расположено, расположенным по адресу: Новгородская область, Маловишерский район, Маловишерское городское поселение, г. Малая Вишера, ул. Революции, д. 81, площадью 1647 кв.м, с кадастровым номером 53:08:0010501:3, категория земель: земли населенных пунктов, вид разрешенного использования: для общественно-деловых целей.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494 000.00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 заявок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08:54:55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08:54:55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08:54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742814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